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BA97" w14:textId="77777777" w:rsidR="00F57E97" w:rsidRDefault="00F57E97">
      <w:pPr>
        <w:pStyle w:val="Standard"/>
        <w:spacing w:line="360" w:lineRule="auto"/>
        <w:jc w:val="center"/>
        <w:rPr>
          <w:b/>
          <w:bCs/>
          <w:sz w:val="72"/>
          <w:szCs w:val="72"/>
        </w:rPr>
      </w:pPr>
    </w:p>
    <w:p w14:paraId="68401F6D" w14:textId="77777777" w:rsidR="00F57E97" w:rsidRDefault="00F340D1">
      <w:pPr>
        <w:pStyle w:val="Standard"/>
        <w:spacing w:line="360" w:lineRule="auto"/>
        <w:jc w:val="center"/>
        <w:rPr>
          <w:b/>
          <w:bCs/>
          <w:sz w:val="72"/>
          <w:szCs w:val="72"/>
        </w:rPr>
      </w:pPr>
      <w:r>
        <w:rPr>
          <w:noProof/>
        </w:rPr>
        <w:drawing>
          <wp:inline distT="0" distB="0" distL="0" distR="0" wp14:anchorId="79634772" wp14:editId="70B8E569">
            <wp:extent cx="666750" cy="857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a:stretch>
                      <a:fillRect/>
                    </a:stretch>
                  </pic:blipFill>
                  <pic:spPr bwMode="auto">
                    <a:xfrm>
                      <a:off x="0" y="0"/>
                      <a:ext cx="666750" cy="857250"/>
                    </a:xfrm>
                    <a:prstGeom prst="rect">
                      <a:avLst/>
                    </a:prstGeom>
                  </pic:spPr>
                </pic:pic>
              </a:graphicData>
            </a:graphic>
          </wp:inline>
        </w:drawing>
      </w:r>
    </w:p>
    <w:p w14:paraId="7F027A00" w14:textId="77777777" w:rsidR="00F57E97" w:rsidRDefault="00F340D1">
      <w:pPr>
        <w:pStyle w:val="Standard"/>
        <w:spacing w:line="360" w:lineRule="auto"/>
        <w:jc w:val="cente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SPRAWOZDANIE </w:t>
      </w:r>
    </w:p>
    <w:p w14:paraId="1D0F574D" w14:textId="77777777" w:rsidR="00F57E97" w:rsidRDefault="00F340D1">
      <w:pPr>
        <w:pStyle w:val="Standard"/>
        <w:spacing w:line="360" w:lineRule="auto"/>
        <w:jc w:val="cente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Z DZIAŁALNOŚCI PLACÓWKI WSPARCIA DZIENNEGO -</w:t>
      </w:r>
    </w:p>
    <w:p w14:paraId="7094DDD7" w14:textId="77777777" w:rsidR="00F57E97" w:rsidRDefault="00F340D1">
      <w:pPr>
        <w:pStyle w:val="Standard"/>
        <w:spacing w:line="360" w:lineRule="auto"/>
        <w:jc w:val="cente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ŚWIETLIC </w:t>
      </w:r>
    </w:p>
    <w:p w14:paraId="1A0F7C24" w14:textId="77777777" w:rsidR="00F57E97" w:rsidRDefault="00F340D1">
      <w:pPr>
        <w:pStyle w:val="Standard"/>
        <w:spacing w:line="360" w:lineRule="auto"/>
        <w:jc w:val="cente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„WESOŁY ZAKĄTEK”</w:t>
      </w:r>
    </w:p>
    <w:p w14:paraId="5F1A2E71" w14:textId="77777777" w:rsidR="00F57E97" w:rsidRDefault="00F340D1">
      <w:pPr>
        <w:pStyle w:val="Standard"/>
        <w:spacing w:line="360" w:lineRule="auto"/>
        <w:jc w:val="cente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ZA OKRES </w:t>
      </w:r>
    </w:p>
    <w:p w14:paraId="0A749C31" w14:textId="77777777" w:rsidR="00F57E97" w:rsidRDefault="00F340D1">
      <w:pPr>
        <w:pStyle w:val="Standard"/>
        <w:spacing w:line="360" w:lineRule="auto"/>
        <w:jc w:val="cente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OD 01.10.2022 DO 30.09.2023 </w:t>
      </w:r>
    </w:p>
    <w:p w14:paraId="3698AFEF" w14:textId="77777777" w:rsidR="00F57E97" w:rsidRDefault="00F57E97">
      <w:pPr>
        <w:pStyle w:val="Standard"/>
        <w:spacing w:line="360" w:lineRule="auto"/>
        <w:jc w:val="cente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AA23D24" w14:textId="77777777" w:rsidR="00F57E97" w:rsidRDefault="00F340D1">
      <w:pPr>
        <w:spacing w:line="360" w:lineRule="auto"/>
        <w:jc w:val="both"/>
        <w:rPr>
          <w:b/>
          <w:bCs/>
        </w:rPr>
      </w:pPr>
      <w:r>
        <w:rPr>
          <w:b/>
          <w:bCs/>
        </w:rPr>
        <w:lastRenderedPageBreak/>
        <w:t xml:space="preserve">Organizacja placówki wsparcia dziennego </w:t>
      </w:r>
    </w:p>
    <w:p w14:paraId="5D105555" w14:textId="77777777" w:rsidR="00F57E97" w:rsidRDefault="00F340D1">
      <w:pPr>
        <w:spacing w:line="360" w:lineRule="auto"/>
        <w:ind w:firstLine="708"/>
        <w:jc w:val="both"/>
      </w:pPr>
      <w:r>
        <w:t xml:space="preserve">Placówka wsparcia dziennego „Wesoły Zakątek” funkcjonuje w strukturach Gminnego Ośrodka Pomocy Społecznej w Sadkach od 1 stycznia 2017 roku. Obecnie jest prowadzona w formie opiekuńczej w świetlicach w 3 punktach na terenie Gminy Sadki. Świetlice w Radziczu, Liszkówku mieszczą się w budynkach gminnych. Budynek w Dębionku II, w którym znajduje się świetlica, należy do Eksploatacyjnej Spółdzielni Mieszkaniowej w Złotowie, z którą Gmina Sadki podpisała umowę użyczenia na okres 20 lat. </w:t>
      </w:r>
    </w:p>
    <w:p w14:paraId="56A6941D" w14:textId="77777777" w:rsidR="00F57E97" w:rsidRDefault="00F340D1">
      <w:pPr>
        <w:spacing w:line="360" w:lineRule="auto"/>
        <w:ind w:firstLine="708"/>
        <w:jc w:val="both"/>
      </w:pPr>
      <w:r>
        <w:t>Poprzez działalność placówki wsparcia dziennego, realizowane są zadania określone w Ustawie z 9 czerwca 2011 r. o wspieraniu rodziny i systemie pieczy zastępczej (</w:t>
      </w:r>
      <w:proofErr w:type="spellStart"/>
      <w:r>
        <w:t>t.j</w:t>
      </w:r>
      <w:proofErr w:type="spellEnd"/>
      <w:r>
        <w:t xml:space="preserve">. Dz.U. z 2023 r. poz. 1426), a także w Gminnym Programie Wspierania Rodziny  na lata 2021-2023 przyjętym uchwałą nr XXVII/54/2020 Rady Gminy Sadki z dnia 29 października 2020 r. w sprawie przyjęcia Gminnego Programu Wspierania Rodziny. </w:t>
      </w:r>
    </w:p>
    <w:p w14:paraId="4F8D0E80" w14:textId="77777777" w:rsidR="00F57E97" w:rsidRDefault="00F340D1">
      <w:pPr>
        <w:spacing w:line="360" w:lineRule="auto"/>
        <w:jc w:val="both"/>
      </w:pPr>
      <w:r>
        <w:t>Placówka wsparcia dziennego prowadzona w formie opiekuńczej zapewnia dziecku:</w:t>
      </w:r>
    </w:p>
    <w:p w14:paraId="717228E7" w14:textId="77777777" w:rsidR="00F57E97" w:rsidRDefault="00F340D1">
      <w:pPr>
        <w:spacing w:line="360" w:lineRule="auto"/>
        <w:jc w:val="both"/>
      </w:pPr>
      <w:r>
        <w:t>1) opiekę i wychowanie;</w:t>
      </w:r>
    </w:p>
    <w:p w14:paraId="43980F0B" w14:textId="77777777" w:rsidR="00F57E97" w:rsidRDefault="00F340D1">
      <w:pPr>
        <w:spacing w:line="360" w:lineRule="auto"/>
        <w:jc w:val="both"/>
      </w:pPr>
      <w:r>
        <w:t>2) pomoc w nauce;</w:t>
      </w:r>
    </w:p>
    <w:p w14:paraId="3B85ECD7" w14:textId="77777777" w:rsidR="00F57E97" w:rsidRDefault="00F340D1">
      <w:pPr>
        <w:spacing w:line="360" w:lineRule="auto"/>
        <w:jc w:val="both"/>
      </w:pPr>
      <w:r>
        <w:t>3) organizację czasu wolnego, zabawę i zajęcia sportowe oraz rozwój zainteresowań.</w:t>
      </w:r>
    </w:p>
    <w:p w14:paraId="1BDBD7C3" w14:textId="77777777" w:rsidR="00F57E97" w:rsidRDefault="00F340D1">
      <w:pPr>
        <w:spacing w:line="360" w:lineRule="auto"/>
        <w:jc w:val="both"/>
        <w:rPr>
          <w:color w:val="333333"/>
        </w:rPr>
      </w:pPr>
      <w:r>
        <w:rPr>
          <w:color w:val="333333"/>
        </w:rPr>
        <w:t xml:space="preserve">Placówki wsparcia dziennego zajmują się pomocą rodzinom w realizacji funkcji opiekuńczo –wychowawczych. Pobyt dziecka w takiej placówce jest bezpłatny oraz dobrowolny. Wyjątek stanowi sytuacja, kiedy sąd wydaje postanowienie  o konieczności uczęszczania dziecka do placówki, jednak w naszej Gminie nie ma obecnie takich przypadków. Dzieci uczęszczające do placówki wsparcia dziennego otrzymują wsparcie w prawidłowym rozwoju, nabywają umiejętności społeczne, niwelują deficyty w nauce, uczą się poprzez zabawę, a także integrują się. </w:t>
      </w:r>
    </w:p>
    <w:p w14:paraId="5BF11DA5" w14:textId="77777777" w:rsidR="00F57E97" w:rsidRDefault="00F57E97">
      <w:pPr>
        <w:spacing w:line="360" w:lineRule="auto"/>
        <w:jc w:val="both"/>
      </w:pPr>
    </w:p>
    <w:p w14:paraId="4C0B198F" w14:textId="77777777" w:rsidR="00F57E97" w:rsidRDefault="00F340D1">
      <w:pPr>
        <w:spacing w:line="360" w:lineRule="auto"/>
        <w:jc w:val="both"/>
        <w:rPr>
          <w:b/>
          <w:bCs/>
          <w:color w:val="333333"/>
        </w:rPr>
      </w:pPr>
      <w:r>
        <w:rPr>
          <w:b/>
          <w:bCs/>
          <w:color w:val="333333"/>
        </w:rPr>
        <w:t>Kadra świetlicy</w:t>
      </w:r>
    </w:p>
    <w:p w14:paraId="60E05BE3" w14:textId="77777777" w:rsidR="00F57E97" w:rsidRDefault="00F340D1">
      <w:pPr>
        <w:spacing w:line="360" w:lineRule="auto"/>
        <w:ind w:firstLine="708"/>
        <w:jc w:val="both"/>
        <w:rPr>
          <w:color w:val="333333"/>
        </w:rPr>
      </w:pPr>
      <w:r>
        <w:rPr>
          <w:color w:val="333333"/>
        </w:rPr>
        <w:t>W świetlicach pracuje jeden wychowawca. Czas pracy dzieli na pracę w 3 świetlicach według ustalonego harmonogramu. Wychowawca spełnia wymagania kwalifikacyjne, ponieważ posiada wykształcenie wyższe pedagogiczne, ponadto sukcesywnie podnosi swoje kwalifikacje poprzez udział w szkoleniach.</w:t>
      </w:r>
    </w:p>
    <w:p w14:paraId="1A32049C" w14:textId="77777777" w:rsidR="00F57E97" w:rsidRDefault="00F57E97">
      <w:pPr>
        <w:spacing w:line="360" w:lineRule="auto"/>
        <w:ind w:firstLine="708"/>
        <w:jc w:val="both"/>
        <w:rPr>
          <w:color w:val="333333"/>
        </w:rPr>
      </w:pPr>
    </w:p>
    <w:p w14:paraId="0BE792CA" w14:textId="77777777" w:rsidR="00F57E97" w:rsidRDefault="00F340D1">
      <w:pPr>
        <w:spacing w:line="360" w:lineRule="auto"/>
        <w:jc w:val="both"/>
        <w:rPr>
          <w:b/>
          <w:bCs/>
          <w:color w:val="333333"/>
        </w:rPr>
      </w:pPr>
      <w:r>
        <w:rPr>
          <w:b/>
          <w:bCs/>
          <w:color w:val="333333"/>
        </w:rPr>
        <w:t>Finansowanie świetlic (rozdział 85154)</w:t>
      </w:r>
    </w:p>
    <w:p w14:paraId="4DF7191D" w14:textId="77777777" w:rsidR="00F57E97" w:rsidRDefault="00F340D1">
      <w:pPr>
        <w:spacing w:line="360" w:lineRule="auto"/>
        <w:ind w:firstLine="708"/>
        <w:jc w:val="both"/>
        <w:rPr>
          <w:rFonts w:cs="Times New Roman"/>
          <w:sz w:val="23"/>
          <w:szCs w:val="23"/>
        </w:rPr>
      </w:pPr>
      <w:r>
        <w:rPr>
          <w:color w:val="333333"/>
        </w:rPr>
        <w:t xml:space="preserve">Świetlice finansowane są zgodnie z planem finansowym Gminnego Programu Profilaktyki oraz Rozwiązywania Problemów Alkoholowych i Przeciwdziałania Narkomanii, przyjętych: </w:t>
      </w:r>
      <w:r>
        <w:rPr>
          <w:rFonts w:cs="Times New Roman"/>
          <w:sz w:val="23"/>
          <w:szCs w:val="23"/>
        </w:rPr>
        <w:t xml:space="preserve">Uchwałą </w:t>
      </w:r>
      <w:r>
        <w:rPr>
          <w:rStyle w:val="markedcontent"/>
          <w:rFonts w:cs="Times New Roman"/>
          <w:sz w:val="23"/>
          <w:szCs w:val="23"/>
        </w:rPr>
        <w:t>nr XLIV/15/2022</w:t>
      </w:r>
      <w:r>
        <w:rPr>
          <w:rFonts w:cs="Times New Roman"/>
        </w:rPr>
        <w:t xml:space="preserve"> </w:t>
      </w:r>
      <w:r>
        <w:rPr>
          <w:rStyle w:val="markedcontent"/>
          <w:rFonts w:cs="Times New Roman"/>
          <w:sz w:val="23"/>
          <w:szCs w:val="23"/>
        </w:rPr>
        <w:t>Rady Gminy Sadki</w:t>
      </w:r>
      <w:r>
        <w:rPr>
          <w:rFonts w:cs="Times New Roman"/>
        </w:rPr>
        <w:t xml:space="preserve"> </w:t>
      </w:r>
      <w:r>
        <w:rPr>
          <w:rStyle w:val="markedcontent"/>
          <w:rFonts w:cs="Times New Roman"/>
          <w:sz w:val="23"/>
          <w:szCs w:val="23"/>
        </w:rPr>
        <w:t>z dnia 31 marca 2022 r.</w:t>
      </w:r>
      <w:r>
        <w:rPr>
          <w:rFonts w:cs="Times New Roman"/>
        </w:rPr>
        <w:t xml:space="preserve"> </w:t>
      </w:r>
      <w:r>
        <w:rPr>
          <w:rStyle w:val="markedcontent"/>
          <w:rFonts w:cs="Times New Roman"/>
          <w:sz w:val="23"/>
          <w:szCs w:val="23"/>
        </w:rPr>
        <w:t>w sprawie przyjęcia „Gminnego Programu Profilaktyki i Rozwiązywania Problemów Alkoholowych oraz</w:t>
      </w:r>
      <w:r>
        <w:rPr>
          <w:rFonts w:cs="Times New Roman"/>
        </w:rPr>
        <w:t xml:space="preserve"> </w:t>
      </w:r>
      <w:r>
        <w:rPr>
          <w:rStyle w:val="markedcontent"/>
          <w:rFonts w:cs="Times New Roman"/>
          <w:sz w:val="23"/>
          <w:szCs w:val="23"/>
        </w:rPr>
        <w:t>Przeciwdziałania Narkomanii dla Gminy Sadki na rok 2022”</w:t>
      </w:r>
      <w:r>
        <w:rPr>
          <w:rFonts w:ascii="Arial" w:hAnsi="Arial" w:cs="Arial"/>
          <w:sz w:val="23"/>
          <w:szCs w:val="23"/>
        </w:rPr>
        <w:t xml:space="preserve"> </w:t>
      </w:r>
      <w:r>
        <w:rPr>
          <w:rFonts w:cs="Times New Roman"/>
          <w:sz w:val="23"/>
          <w:szCs w:val="23"/>
        </w:rPr>
        <w:t xml:space="preserve">oraz Uchwałą nr LV/69/2022 Rady Gminy Sadki z dnia 22 grudnia 2022 r. w sprawie </w:t>
      </w:r>
      <w:r>
        <w:rPr>
          <w:rFonts w:cs="Times New Roman"/>
          <w:sz w:val="23"/>
          <w:szCs w:val="23"/>
        </w:rPr>
        <w:lastRenderedPageBreak/>
        <w:t>przyjęcia „Gminnego Programu Profilaktyki i Rozwiązywania Problemów Alkoholowych oraz Przeciwdziałania Narkomanii dla Gminy Sadki na rok 2023”.</w:t>
      </w:r>
    </w:p>
    <w:p w14:paraId="1B8B3D30" w14:textId="77777777" w:rsidR="00F57E97" w:rsidRDefault="00F340D1">
      <w:pPr>
        <w:spacing w:line="360" w:lineRule="auto"/>
        <w:ind w:firstLine="708"/>
        <w:jc w:val="both"/>
        <w:rPr>
          <w:color w:val="333333"/>
        </w:rPr>
      </w:pPr>
      <w:r>
        <w:rPr>
          <w:rFonts w:cs="Times New Roman"/>
          <w:color w:val="333333"/>
        </w:rPr>
        <w:t>Plan na to zadanie w 2022 r. wynosił 90.000 zł</w:t>
      </w:r>
      <w:r>
        <w:rPr>
          <w:color w:val="333333"/>
        </w:rPr>
        <w:t>. Plan wydatków na rok 2023 to kwota 100.000 zł.</w:t>
      </w:r>
    </w:p>
    <w:p w14:paraId="47B71123" w14:textId="77777777" w:rsidR="00F57E97" w:rsidRDefault="00F57E97">
      <w:pPr>
        <w:spacing w:line="360" w:lineRule="auto"/>
        <w:ind w:firstLine="708"/>
        <w:jc w:val="both"/>
        <w:rPr>
          <w:color w:val="333333"/>
        </w:rPr>
      </w:pPr>
    </w:p>
    <w:p w14:paraId="5519361E" w14:textId="77777777" w:rsidR="00F57E97" w:rsidRDefault="00F340D1">
      <w:pPr>
        <w:spacing w:line="360" w:lineRule="auto"/>
        <w:jc w:val="both"/>
        <w:rPr>
          <w:color w:val="333333"/>
        </w:rPr>
      </w:pPr>
      <w:r>
        <w:rPr>
          <w:color w:val="333333"/>
        </w:rPr>
        <w:t>Wydatki w okresie od 01.10.2022r. do 31.12.2022 r.:</w:t>
      </w:r>
    </w:p>
    <w:tbl>
      <w:tblPr>
        <w:tblW w:w="12062" w:type="dxa"/>
        <w:tblLayout w:type="fixed"/>
        <w:tblCellMar>
          <w:top w:w="55" w:type="dxa"/>
          <w:left w:w="55" w:type="dxa"/>
          <w:bottom w:w="55" w:type="dxa"/>
          <w:right w:w="55" w:type="dxa"/>
        </w:tblCellMar>
        <w:tblLook w:val="0000" w:firstRow="0" w:lastRow="0" w:firstColumn="0" w:lastColumn="0" w:noHBand="0" w:noVBand="0"/>
      </w:tblPr>
      <w:tblGrid>
        <w:gridCol w:w="988"/>
        <w:gridCol w:w="4039"/>
        <w:gridCol w:w="2346"/>
        <w:gridCol w:w="2358"/>
        <w:gridCol w:w="2331"/>
      </w:tblGrid>
      <w:tr w:rsidR="00F57E97" w14:paraId="43E1934B" w14:textId="77777777" w:rsidTr="00F340D1">
        <w:tc>
          <w:tcPr>
            <w:tcW w:w="988" w:type="dxa"/>
            <w:tcBorders>
              <w:top w:val="single" w:sz="4" w:space="0" w:color="000000"/>
              <w:left w:val="single" w:sz="4" w:space="0" w:color="000000"/>
              <w:bottom w:val="single" w:sz="4" w:space="0" w:color="000000"/>
            </w:tcBorders>
            <w:shd w:val="clear" w:color="auto" w:fill="auto"/>
          </w:tcPr>
          <w:p w14:paraId="433E04E6" w14:textId="77777777" w:rsidR="00F57E97" w:rsidRDefault="00F340D1">
            <w:pPr>
              <w:pStyle w:val="Zawartotabeli"/>
              <w:jc w:val="both"/>
              <w:rPr>
                <w:rFonts w:ascii="Liberation Serif" w:hAnsi="Liberation Serif" w:hint="eastAsia"/>
                <w:b/>
                <w:bCs/>
                <w:color w:val="000000"/>
              </w:rPr>
            </w:pPr>
            <w:r>
              <w:rPr>
                <w:rFonts w:ascii="Liberation Serif" w:hAnsi="Liberation Serif"/>
                <w:b/>
                <w:bCs/>
                <w:color w:val="000000"/>
              </w:rPr>
              <w:t>Lp.</w:t>
            </w:r>
          </w:p>
        </w:tc>
        <w:tc>
          <w:tcPr>
            <w:tcW w:w="4039" w:type="dxa"/>
            <w:tcBorders>
              <w:top w:val="single" w:sz="4" w:space="0" w:color="000000"/>
              <w:left w:val="single" w:sz="4" w:space="0" w:color="000000"/>
              <w:bottom w:val="single" w:sz="4" w:space="0" w:color="000000"/>
            </w:tcBorders>
            <w:shd w:val="clear" w:color="auto" w:fill="auto"/>
          </w:tcPr>
          <w:p w14:paraId="3D4EC9E4" w14:textId="77777777" w:rsidR="00F57E97" w:rsidRDefault="00F340D1">
            <w:pPr>
              <w:pStyle w:val="Zawartotabeli"/>
              <w:jc w:val="center"/>
              <w:rPr>
                <w:rFonts w:ascii="Liberation Serif" w:hAnsi="Liberation Serif" w:hint="eastAsia"/>
                <w:b/>
                <w:bCs/>
                <w:color w:val="000000"/>
              </w:rPr>
            </w:pPr>
            <w:r>
              <w:rPr>
                <w:rFonts w:ascii="Liberation Serif" w:hAnsi="Liberation Serif"/>
                <w:b/>
                <w:bCs/>
                <w:color w:val="000000"/>
              </w:rPr>
              <w:t>Paragraf</w:t>
            </w:r>
          </w:p>
        </w:tc>
        <w:tc>
          <w:tcPr>
            <w:tcW w:w="2346" w:type="dxa"/>
            <w:tcBorders>
              <w:top w:val="single" w:sz="4" w:space="0" w:color="000000"/>
              <w:left w:val="single" w:sz="4" w:space="0" w:color="000000"/>
              <w:bottom w:val="single" w:sz="4" w:space="0" w:color="000000"/>
            </w:tcBorders>
            <w:shd w:val="clear" w:color="auto" w:fill="auto"/>
          </w:tcPr>
          <w:p w14:paraId="12A3FD9B" w14:textId="77777777" w:rsidR="00F57E97" w:rsidRDefault="00F340D1">
            <w:pPr>
              <w:pStyle w:val="Zawartotabeli"/>
              <w:jc w:val="center"/>
              <w:rPr>
                <w:rFonts w:ascii="Liberation Serif" w:hAnsi="Liberation Serif" w:hint="eastAsia"/>
                <w:b/>
                <w:bCs/>
                <w:color w:val="000000"/>
              </w:rPr>
            </w:pPr>
            <w:r>
              <w:rPr>
                <w:rFonts w:ascii="Liberation Serif" w:hAnsi="Liberation Serif"/>
                <w:b/>
                <w:bCs/>
                <w:color w:val="000000"/>
              </w:rPr>
              <w:t>Plan</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3844EB9D" w14:textId="77777777" w:rsidR="00F57E97" w:rsidRDefault="00F340D1">
            <w:pPr>
              <w:pStyle w:val="Zawartotabeli"/>
              <w:jc w:val="center"/>
              <w:rPr>
                <w:rFonts w:ascii="Liberation Serif" w:hAnsi="Liberation Serif" w:hint="eastAsia"/>
                <w:b/>
                <w:bCs/>
                <w:color w:val="000000"/>
              </w:rPr>
            </w:pPr>
            <w:r>
              <w:rPr>
                <w:rFonts w:ascii="Liberation Serif" w:hAnsi="Liberation Serif"/>
                <w:b/>
                <w:bCs/>
                <w:color w:val="000000"/>
              </w:rPr>
              <w:t>Wydatki wykonane</w:t>
            </w:r>
          </w:p>
        </w:tc>
        <w:tc>
          <w:tcPr>
            <w:tcW w:w="2331" w:type="dxa"/>
          </w:tcPr>
          <w:p w14:paraId="470FCABD" w14:textId="77777777" w:rsidR="00F57E97" w:rsidRDefault="00F57E97"/>
        </w:tc>
      </w:tr>
      <w:tr w:rsidR="00F57E97" w14:paraId="0A5598FD" w14:textId="77777777" w:rsidTr="00F340D1">
        <w:tc>
          <w:tcPr>
            <w:tcW w:w="988" w:type="dxa"/>
            <w:tcBorders>
              <w:left w:val="single" w:sz="4" w:space="0" w:color="000000"/>
              <w:bottom w:val="single" w:sz="4" w:space="0" w:color="000000"/>
            </w:tcBorders>
            <w:shd w:val="clear" w:color="auto" w:fill="auto"/>
          </w:tcPr>
          <w:p w14:paraId="3FDC8DE5"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w:t>
            </w:r>
          </w:p>
        </w:tc>
        <w:tc>
          <w:tcPr>
            <w:tcW w:w="4039" w:type="dxa"/>
            <w:tcBorders>
              <w:left w:val="single" w:sz="4" w:space="0" w:color="000000"/>
              <w:bottom w:val="single" w:sz="4" w:space="0" w:color="000000"/>
            </w:tcBorders>
            <w:shd w:val="clear" w:color="auto" w:fill="auto"/>
          </w:tcPr>
          <w:p w14:paraId="0B3C6861"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Wydatki osobowe nie zaliczone</w:t>
            </w:r>
          </w:p>
          <w:p w14:paraId="277D1114"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 xml:space="preserve"> do wynagrodzeń – 3020</w:t>
            </w:r>
          </w:p>
        </w:tc>
        <w:tc>
          <w:tcPr>
            <w:tcW w:w="2346" w:type="dxa"/>
            <w:tcBorders>
              <w:left w:val="single" w:sz="4" w:space="0" w:color="000000"/>
              <w:bottom w:val="single" w:sz="4" w:space="0" w:color="000000"/>
            </w:tcBorders>
            <w:shd w:val="clear" w:color="auto" w:fill="auto"/>
          </w:tcPr>
          <w:p w14:paraId="0404FCD1"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108,84</w:t>
            </w:r>
          </w:p>
        </w:tc>
        <w:tc>
          <w:tcPr>
            <w:tcW w:w="2358" w:type="dxa"/>
            <w:tcBorders>
              <w:left w:val="single" w:sz="4" w:space="0" w:color="000000"/>
              <w:bottom w:val="single" w:sz="4" w:space="0" w:color="000000"/>
              <w:right w:val="single" w:sz="4" w:space="0" w:color="000000"/>
            </w:tcBorders>
            <w:shd w:val="clear" w:color="auto" w:fill="auto"/>
          </w:tcPr>
          <w:p w14:paraId="4E639B84"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77,88</w:t>
            </w:r>
          </w:p>
        </w:tc>
        <w:tc>
          <w:tcPr>
            <w:tcW w:w="2331" w:type="dxa"/>
          </w:tcPr>
          <w:p w14:paraId="5E51FCA1" w14:textId="77777777" w:rsidR="00F57E97" w:rsidRDefault="00F57E97"/>
        </w:tc>
      </w:tr>
      <w:tr w:rsidR="00F57E97" w14:paraId="1C244CE9" w14:textId="77777777" w:rsidTr="00F340D1">
        <w:tc>
          <w:tcPr>
            <w:tcW w:w="988" w:type="dxa"/>
            <w:tcBorders>
              <w:left w:val="single" w:sz="4" w:space="0" w:color="000000"/>
              <w:bottom w:val="single" w:sz="4" w:space="0" w:color="000000"/>
            </w:tcBorders>
            <w:shd w:val="clear" w:color="auto" w:fill="auto"/>
          </w:tcPr>
          <w:p w14:paraId="10DAD5FD"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2.</w:t>
            </w:r>
          </w:p>
        </w:tc>
        <w:tc>
          <w:tcPr>
            <w:tcW w:w="4039" w:type="dxa"/>
            <w:tcBorders>
              <w:left w:val="single" w:sz="4" w:space="0" w:color="000000"/>
              <w:bottom w:val="single" w:sz="4" w:space="0" w:color="000000"/>
            </w:tcBorders>
            <w:shd w:val="clear" w:color="auto" w:fill="auto"/>
          </w:tcPr>
          <w:p w14:paraId="3650079A"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Wynagrodzenie osobowe pracowników– 4010</w:t>
            </w:r>
          </w:p>
        </w:tc>
        <w:tc>
          <w:tcPr>
            <w:tcW w:w="2346" w:type="dxa"/>
            <w:tcBorders>
              <w:left w:val="single" w:sz="4" w:space="0" w:color="000000"/>
              <w:bottom w:val="single" w:sz="4" w:space="0" w:color="000000"/>
            </w:tcBorders>
            <w:shd w:val="clear" w:color="auto" w:fill="auto"/>
          </w:tcPr>
          <w:p w14:paraId="37407DBB"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43.400,35</w:t>
            </w:r>
          </w:p>
        </w:tc>
        <w:tc>
          <w:tcPr>
            <w:tcW w:w="2358" w:type="dxa"/>
            <w:tcBorders>
              <w:left w:val="single" w:sz="4" w:space="0" w:color="000000"/>
              <w:bottom w:val="single" w:sz="4" w:space="0" w:color="000000"/>
              <w:right w:val="single" w:sz="4" w:space="0" w:color="000000"/>
            </w:tcBorders>
            <w:shd w:val="clear" w:color="auto" w:fill="auto"/>
          </w:tcPr>
          <w:p w14:paraId="40244028"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11.617,39</w:t>
            </w:r>
          </w:p>
        </w:tc>
        <w:tc>
          <w:tcPr>
            <w:tcW w:w="2331" w:type="dxa"/>
          </w:tcPr>
          <w:p w14:paraId="49BE1479" w14:textId="77777777" w:rsidR="00F57E97" w:rsidRDefault="00F57E97"/>
        </w:tc>
      </w:tr>
      <w:tr w:rsidR="00F57E97" w14:paraId="375E5E33" w14:textId="77777777" w:rsidTr="00F340D1">
        <w:tc>
          <w:tcPr>
            <w:tcW w:w="988" w:type="dxa"/>
            <w:tcBorders>
              <w:left w:val="single" w:sz="4" w:space="0" w:color="000000"/>
              <w:bottom w:val="single" w:sz="4" w:space="0" w:color="000000"/>
            </w:tcBorders>
            <w:shd w:val="clear" w:color="auto" w:fill="auto"/>
          </w:tcPr>
          <w:p w14:paraId="37A75026"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3.</w:t>
            </w:r>
          </w:p>
        </w:tc>
        <w:tc>
          <w:tcPr>
            <w:tcW w:w="4039" w:type="dxa"/>
            <w:tcBorders>
              <w:left w:val="single" w:sz="4" w:space="0" w:color="000000"/>
              <w:bottom w:val="single" w:sz="4" w:space="0" w:color="000000"/>
            </w:tcBorders>
            <w:shd w:val="clear" w:color="auto" w:fill="auto"/>
          </w:tcPr>
          <w:p w14:paraId="28BAA2EA"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Dodatkowe wynagrodzenie roczne - 4040</w:t>
            </w:r>
          </w:p>
        </w:tc>
        <w:tc>
          <w:tcPr>
            <w:tcW w:w="2346" w:type="dxa"/>
            <w:tcBorders>
              <w:left w:val="single" w:sz="4" w:space="0" w:color="000000"/>
              <w:bottom w:val="single" w:sz="4" w:space="0" w:color="000000"/>
            </w:tcBorders>
            <w:shd w:val="clear" w:color="auto" w:fill="auto"/>
          </w:tcPr>
          <w:p w14:paraId="1B08AE12"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3.079,13</w:t>
            </w:r>
          </w:p>
        </w:tc>
        <w:tc>
          <w:tcPr>
            <w:tcW w:w="2358" w:type="dxa"/>
            <w:tcBorders>
              <w:left w:val="single" w:sz="4" w:space="0" w:color="000000"/>
              <w:bottom w:val="single" w:sz="4" w:space="0" w:color="000000"/>
              <w:right w:val="single" w:sz="4" w:space="0" w:color="000000"/>
            </w:tcBorders>
            <w:shd w:val="clear" w:color="auto" w:fill="auto"/>
          </w:tcPr>
          <w:p w14:paraId="370AB1D2"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0,00</w:t>
            </w:r>
          </w:p>
        </w:tc>
        <w:tc>
          <w:tcPr>
            <w:tcW w:w="2331" w:type="dxa"/>
          </w:tcPr>
          <w:p w14:paraId="3054917E" w14:textId="77777777" w:rsidR="00F57E97" w:rsidRDefault="00F57E97"/>
        </w:tc>
      </w:tr>
      <w:tr w:rsidR="00F57E97" w14:paraId="6A577A1B" w14:textId="77777777" w:rsidTr="00F340D1">
        <w:tc>
          <w:tcPr>
            <w:tcW w:w="988" w:type="dxa"/>
            <w:tcBorders>
              <w:left w:val="single" w:sz="4" w:space="0" w:color="000000"/>
              <w:bottom w:val="single" w:sz="4" w:space="0" w:color="000000"/>
            </w:tcBorders>
            <w:shd w:val="clear" w:color="auto" w:fill="auto"/>
          </w:tcPr>
          <w:p w14:paraId="3A5092AF"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4.</w:t>
            </w:r>
          </w:p>
        </w:tc>
        <w:tc>
          <w:tcPr>
            <w:tcW w:w="4039" w:type="dxa"/>
            <w:tcBorders>
              <w:left w:val="single" w:sz="4" w:space="0" w:color="000000"/>
              <w:bottom w:val="single" w:sz="4" w:space="0" w:color="000000"/>
            </w:tcBorders>
            <w:shd w:val="clear" w:color="auto" w:fill="auto"/>
          </w:tcPr>
          <w:p w14:paraId="40181A57"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Składki na ubezpieczenie społeczne – 4110</w:t>
            </w:r>
          </w:p>
        </w:tc>
        <w:tc>
          <w:tcPr>
            <w:tcW w:w="2346" w:type="dxa"/>
            <w:tcBorders>
              <w:left w:val="single" w:sz="4" w:space="0" w:color="000000"/>
              <w:bottom w:val="single" w:sz="4" w:space="0" w:color="000000"/>
            </w:tcBorders>
            <w:shd w:val="clear" w:color="auto" w:fill="auto"/>
          </w:tcPr>
          <w:p w14:paraId="77B7627B"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7.701,35</w:t>
            </w:r>
          </w:p>
        </w:tc>
        <w:tc>
          <w:tcPr>
            <w:tcW w:w="2358" w:type="dxa"/>
            <w:tcBorders>
              <w:left w:val="single" w:sz="4" w:space="0" w:color="000000"/>
              <w:bottom w:val="single" w:sz="4" w:space="0" w:color="000000"/>
              <w:right w:val="single" w:sz="4" w:space="0" w:color="000000"/>
            </w:tcBorders>
            <w:shd w:val="clear" w:color="auto" w:fill="auto"/>
          </w:tcPr>
          <w:p w14:paraId="5149F195"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1.920,42</w:t>
            </w:r>
          </w:p>
        </w:tc>
        <w:tc>
          <w:tcPr>
            <w:tcW w:w="2331" w:type="dxa"/>
          </w:tcPr>
          <w:p w14:paraId="1CC5C65C" w14:textId="77777777" w:rsidR="00F57E97" w:rsidRDefault="00F57E97"/>
        </w:tc>
      </w:tr>
      <w:tr w:rsidR="00F57E97" w14:paraId="0029B811" w14:textId="77777777" w:rsidTr="00F340D1">
        <w:tc>
          <w:tcPr>
            <w:tcW w:w="988" w:type="dxa"/>
            <w:tcBorders>
              <w:left w:val="single" w:sz="4" w:space="0" w:color="000000"/>
              <w:bottom w:val="single" w:sz="4" w:space="0" w:color="000000"/>
            </w:tcBorders>
            <w:shd w:val="clear" w:color="auto" w:fill="auto"/>
          </w:tcPr>
          <w:p w14:paraId="38F450F9"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5.</w:t>
            </w:r>
          </w:p>
        </w:tc>
        <w:tc>
          <w:tcPr>
            <w:tcW w:w="4039" w:type="dxa"/>
            <w:tcBorders>
              <w:left w:val="single" w:sz="4" w:space="0" w:color="000000"/>
              <w:bottom w:val="single" w:sz="4" w:space="0" w:color="000000"/>
            </w:tcBorders>
            <w:shd w:val="clear" w:color="auto" w:fill="auto"/>
          </w:tcPr>
          <w:p w14:paraId="0FD34145"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Składki na fundusz pracy – 4120</w:t>
            </w:r>
          </w:p>
        </w:tc>
        <w:tc>
          <w:tcPr>
            <w:tcW w:w="2346" w:type="dxa"/>
            <w:tcBorders>
              <w:left w:val="single" w:sz="4" w:space="0" w:color="000000"/>
              <w:bottom w:val="single" w:sz="4" w:space="0" w:color="000000"/>
            </w:tcBorders>
            <w:shd w:val="clear" w:color="auto" w:fill="auto"/>
          </w:tcPr>
          <w:p w14:paraId="367B9B41"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1.085,23</w:t>
            </w:r>
          </w:p>
        </w:tc>
        <w:tc>
          <w:tcPr>
            <w:tcW w:w="2358" w:type="dxa"/>
            <w:tcBorders>
              <w:left w:val="single" w:sz="4" w:space="0" w:color="000000"/>
              <w:bottom w:val="single" w:sz="4" w:space="0" w:color="000000"/>
              <w:right w:val="single" w:sz="4" w:space="0" w:color="000000"/>
            </w:tcBorders>
            <w:shd w:val="clear" w:color="auto" w:fill="auto"/>
          </w:tcPr>
          <w:p w14:paraId="3EFFE661"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269,48</w:t>
            </w:r>
          </w:p>
        </w:tc>
        <w:tc>
          <w:tcPr>
            <w:tcW w:w="2331" w:type="dxa"/>
          </w:tcPr>
          <w:p w14:paraId="7A35E1F0" w14:textId="77777777" w:rsidR="00F57E97" w:rsidRDefault="00F57E97"/>
        </w:tc>
      </w:tr>
      <w:tr w:rsidR="00F57E97" w14:paraId="029FD497" w14:textId="77777777" w:rsidTr="00F340D1">
        <w:tc>
          <w:tcPr>
            <w:tcW w:w="988" w:type="dxa"/>
            <w:tcBorders>
              <w:left w:val="single" w:sz="4" w:space="0" w:color="000000"/>
              <w:bottom w:val="single" w:sz="4" w:space="0" w:color="000000"/>
            </w:tcBorders>
            <w:shd w:val="clear" w:color="auto" w:fill="auto"/>
          </w:tcPr>
          <w:p w14:paraId="5B870BA9"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6.</w:t>
            </w:r>
          </w:p>
        </w:tc>
        <w:tc>
          <w:tcPr>
            <w:tcW w:w="4039" w:type="dxa"/>
            <w:tcBorders>
              <w:left w:val="single" w:sz="4" w:space="0" w:color="000000"/>
              <w:bottom w:val="single" w:sz="4" w:space="0" w:color="000000"/>
            </w:tcBorders>
            <w:shd w:val="clear" w:color="auto" w:fill="auto"/>
          </w:tcPr>
          <w:p w14:paraId="66D74808"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Wynagrodzenia bezosobowe - 4170</w:t>
            </w:r>
          </w:p>
        </w:tc>
        <w:tc>
          <w:tcPr>
            <w:tcW w:w="2346" w:type="dxa"/>
            <w:tcBorders>
              <w:left w:val="single" w:sz="4" w:space="0" w:color="000000"/>
              <w:bottom w:val="single" w:sz="4" w:space="0" w:color="000000"/>
            </w:tcBorders>
            <w:shd w:val="clear" w:color="auto" w:fill="auto"/>
          </w:tcPr>
          <w:p w14:paraId="6BF349DF"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0,00</w:t>
            </w:r>
          </w:p>
        </w:tc>
        <w:tc>
          <w:tcPr>
            <w:tcW w:w="2358" w:type="dxa"/>
            <w:tcBorders>
              <w:left w:val="single" w:sz="4" w:space="0" w:color="000000"/>
              <w:bottom w:val="single" w:sz="4" w:space="0" w:color="000000"/>
              <w:right w:val="single" w:sz="4" w:space="0" w:color="000000"/>
            </w:tcBorders>
            <w:shd w:val="clear" w:color="auto" w:fill="auto"/>
          </w:tcPr>
          <w:p w14:paraId="6F65F096"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0,00</w:t>
            </w:r>
          </w:p>
        </w:tc>
        <w:tc>
          <w:tcPr>
            <w:tcW w:w="2331" w:type="dxa"/>
          </w:tcPr>
          <w:p w14:paraId="34CB9F02" w14:textId="77777777" w:rsidR="00F57E97" w:rsidRDefault="00F57E97"/>
        </w:tc>
      </w:tr>
      <w:tr w:rsidR="00F57E97" w14:paraId="03A41474" w14:textId="77777777" w:rsidTr="00F340D1">
        <w:tc>
          <w:tcPr>
            <w:tcW w:w="988" w:type="dxa"/>
            <w:tcBorders>
              <w:left w:val="single" w:sz="4" w:space="0" w:color="000000"/>
              <w:bottom w:val="single" w:sz="4" w:space="0" w:color="000000"/>
            </w:tcBorders>
            <w:shd w:val="clear" w:color="auto" w:fill="auto"/>
          </w:tcPr>
          <w:p w14:paraId="48AB558F"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7.</w:t>
            </w:r>
          </w:p>
        </w:tc>
        <w:tc>
          <w:tcPr>
            <w:tcW w:w="4039" w:type="dxa"/>
            <w:tcBorders>
              <w:left w:val="single" w:sz="4" w:space="0" w:color="000000"/>
              <w:bottom w:val="single" w:sz="4" w:space="0" w:color="000000"/>
            </w:tcBorders>
            <w:shd w:val="clear" w:color="auto" w:fill="auto"/>
          </w:tcPr>
          <w:p w14:paraId="6FFE2B56"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Zakup materiałów i wyposażenia – 4210</w:t>
            </w:r>
          </w:p>
        </w:tc>
        <w:tc>
          <w:tcPr>
            <w:tcW w:w="2346" w:type="dxa"/>
            <w:tcBorders>
              <w:left w:val="single" w:sz="4" w:space="0" w:color="000000"/>
              <w:bottom w:val="single" w:sz="4" w:space="0" w:color="000000"/>
            </w:tcBorders>
            <w:shd w:val="clear" w:color="auto" w:fill="auto"/>
          </w:tcPr>
          <w:p w14:paraId="04D171AA"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20.867,66</w:t>
            </w:r>
          </w:p>
        </w:tc>
        <w:tc>
          <w:tcPr>
            <w:tcW w:w="2358" w:type="dxa"/>
            <w:tcBorders>
              <w:left w:val="single" w:sz="4" w:space="0" w:color="000000"/>
              <w:bottom w:val="single" w:sz="4" w:space="0" w:color="000000"/>
              <w:right w:val="single" w:sz="4" w:space="0" w:color="000000"/>
            </w:tcBorders>
            <w:shd w:val="clear" w:color="auto" w:fill="auto"/>
          </w:tcPr>
          <w:p w14:paraId="72023E21"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19.666,86</w:t>
            </w:r>
          </w:p>
        </w:tc>
        <w:tc>
          <w:tcPr>
            <w:tcW w:w="2331" w:type="dxa"/>
          </w:tcPr>
          <w:p w14:paraId="5B165ABE" w14:textId="77777777" w:rsidR="00F57E97" w:rsidRDefault="00F57E97"/>
        </w:tc>
      </w:tr>
      <w:tr w:rsidR="00F57E97" w14:paraId="6E7831F4" w14:textId="77777777" w:rsidTr="00F340D1">
        <w:tc>
          <w:tcPr>
            <w:tcW w:w="988" w:type="dxa"/>
            <w:tcBorders>
              <w:left w:val="single" w:sz="4" w:space="0" w:color="000000"/>
              <w:bottom w:val="single" w:sz="4" w:space="0" w:color="000000"/>
            </w:tcBorders>
            <w:shd w:val="clear" w:color="auto" w:fill="auto"/>
          </w:tcPr>
          <w:p w14:paraId="48B1490F"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8.</w:t>
            </w:r>
          </w:p>
        </w:tc>
        <w:tc>
          <w:tcPr>
            <w:tcW w:w="4039" w:type="dxa"/>
            <w:tcBorders>
              <w:left w:val="single" w:sz="4" w:space="0" w:color="000000"/>
              <w:bottom w:val="single" w:sz="4" w:space="0" w:color="000000"/>
            </w:tcBorders>
            <w:shd w:val="clear" w:color="auto" w:fill="auto"/>
          </w:tcPr>
          <w:p w14:paraId="544C90A6"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Zakup usług zdrowotnych – 4280</w:t>
            </w:r>
          </w:p>
        </w:tc>
        <w:tc>
          <w:tcPr>
            <w:tcW w:w="2346" w:type="dxa"/>
            <w:tcBorders>
              <w:left w:val="single" w:sz="4" w:space="0" w:color="000000"/>
              <w:bottom w:val="single" w:sz="4" w:space="0" w:color="000000"/>
            </w:tcBorders>
            <w:shd w:val="clear" w:color="auto" w:fill="auto"/>
          </w:tcPr>
          <w:p w14:paraId="18562618"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0,00</w:t>
            </w:r>
          </w:p>
        </w:tc>
        <w:tc>
          <w:tcPr>
            <w:tcW w:w="2358" w:type="dxa"/>
            <w:tcBorders>
              <w:left w:val="single" w:sz="4" w:space="0" w:color="000000"/>
              <w:bottom w:val="single" w:sz="4" w:space="0" w:color="000000"/>
              <w:right w:val="single" w:sz="4" w:space="0" w:color="000000"/>
            </w:tcBorders>
            <w:shd w:val="clear" w:color="auto" w:fill="auto"/>
          </w:tcPr>
          <w:p w14:paraId="3C002EE0"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0,00</w:t>
            </w:r>
          </w:p>
        </w:tc>
        <w:tc>
          <w:tcPr>
            <w:tcW w:w="2331" w:type="dxa"/>
          </w:tcPr>
          <w:p w14:paraId="6E131E24"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0,00</w:t>
            </w:r>
          </w:p>
        </w:tc>
      </w:tr>
      <w:tr w:rsidR="00F57E97" w14:paraId="7CC92837" w14:textId="77777777" w:rsidTr="00F340D1">
        <w:tc>
          <w:tcPr>
            <w:tcW w:w="988" w:type="dxa"/>
            <w:tcBorders>
              <w:left w:val="single" w:sz="4" w:space="0" w:color="000000"/>
              <w:bottom w:val="single" w:sz="4" w:space="0" w:color="000000"/>
            </w:tcBorders>
            <w:shd w:val="clear" w:color="auto" w:fill="auto"/>
          </w:tcPr>
          <w:p w14:paraId="1421469E"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9.</w:t>
            </w:r>
          </w:p>
        </w:tc>
        <w:tc>
          <w:tcPr>
            <w:tcW w:w="4039" w:type="dxa"/>
            <w:tcBorders>
              <w:left w:val="single" w:sz="4" w:space="0" w:color="000000"/>
              <w:bottom w:val="single" w:sz="4" w:space="0" w:color="000000"/>
            </w:tcBorders>
            <w:shd w:val="clear" w:color="auto" w:fill="auto"/>
          </w:tcPr>
          <w:p w14:paraId="5B9EE14E"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Zakup usług pozostałych – 4300</w:t>
            </w:r>
          </w:p>
        </w:tc>
        <w:tc>
          <w:tcPr>
            <w:tcW w:w="2346" w:type="dxa"/>
            <w:tcBorders>
              <w:left w:val="single" w:sz="4" w:space="0" w:color="000000"/>
              <w:bottom w:val="single" w:sz="4" w:space="0" w:color="000000"/>
            </w:tcBorders>
            <w:shd w:val="clear" w:color="auto" w:fill="auto"/>
          </w:tcPr>
          <w:p w14:paraId="7936593B"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9.282,81</w:t>
            </w:r>
          </w:p>
        </w:tc>
        <w:tc>
          <w:tcPr>
            <w:tcW w:w="2358" w:type="dxa"/>
            <w:tcBorders>
              <w:left w:val="single" w:sz="4" w:space="0" w:color="000000"/>
              <w:bottom w:val="single" w:sz="4" w:space="0" w:color="000000"/>
              <w:right w:val="single" w:sz="4" w:space="0" w:color="000000"/>
            </w:tcBorders>
            <w:shd w:val="clear" w:color="auto" w:fill="auto"/>
          </w:tcPr>
          <w:p w14:paraId="350A1BDA"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6.164,19</w:t>
            </w:r>
          </w:p>
        </w:tc>
        <w:tc>
          <w:tcPr>
            <w:tcW w:w="2331" w:type="dxa"/>
          </w:tcPr>
          <w:p w14:paraId="5FDB57EE" w14:textId="77777777" w:rsidR="00F57E97" w:rsidRDefault="00F57E97"/>
        </w:tc>
      </w:tr>
      <w:tr w:rsidR="00F57E97" w14:paraId="212CD084" w14:textId="77777777" w:rsidTr="00F340D1">
        <w:tc>
          <w:tcPr>
            <w:tcW w:w="988" w:type="dxa"/>
            <w:tcBorders>
              <w:left w:val="single" w:sz="4" w:space="0" w:color="000000"/>
              <w:bottom w:val="single" w:sz="4" w:space="0" w:color="000000"/>
            </w:tcBorders>
            <w:shd w:val="clear" w:color="auto" w:fill="auto"/>
          </w:tcPr>
          <w:p w14:paraId="4C18AF41"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10.</w:t>
            </w:r>
          </w:p>
        </w:tc>
        <w:tc>
          <w:tcPr>
            <w:tcW w:w="4039" w:type="dxa"/>
            <w:tcBorders>
              <w:left w:val="single" w:sz="4" w:space="0" w:color="000000"/>
              <w:bottom w:val="single" w:sz="4" w:space="0" w:color="000000"/>
            </w:tcBorders>
            <w:shd w:val="clear" w:color="auto" w:fill="auto"/>
          </w:tcPr>
          <w:p w14:paraId="6A083264"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Zakup usług telekomunikacyjnych – 4360</w:t>
            </w:r>
          </w:p>
        </w:tc>
        <w:tc>
          <w:tcPr>
            <w:tcW w:w="2346" w:type="dxa"/>
            <w:tcBorders>
              <w:left w:val="single" w:sz="4" w:space="0" w:color="000000"/>
              <w:bottom w:val="single" w:sz="4" w:space="0" w:color="000000"/>
            </w:tcBorders>
            <w:shd w:val="clear" w:color="auto" w:fill="auto"/>
          </w:tcPr>
          <w:p w14:paraId="5782281A"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1.270,37</w:t>
            </w:r>
          </w:p>
        </w:tc>
        <w:tc>
          <w:tcPr>
            <w:tcW w:w="2358" w:type="dxa"/>
            <w:tcBorders>
              <w:left w:val="single" w:sz="4" w:space="0" w:color="000000"/>
              <w:bottom w:val="single" w:sz="4" w:space="0" w:color="000000"/>
              <w:right w:val="single" w:sz="4" w:space="0" w:color="000000"/>
            </w:tcBorders>
            <w:shd w:val="clear" w:color="auto" w:fill="auto"/>
          </w:tcPr>
          <w:p w14:paraId="37495E5D"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315,00</w:t>
            </w:r>
          </w:p>
        </w:tc>
        <w:tc>
          <w:tcPr>
            <w:tcW w:w="2331" w:type="dxa"/>
          </w:tcPr>
          <w:p w14:paraId="14B5E55D" w14:textId="77777777" w:rsidR="00F57E97" w:rsidRDefault="00F57E97"/>
        </w:tc>
      </w:tr>
      <w:tr w:rsidR="00F57E97" w14:paraId="766E8AEF" w14:textId="77777777" w:rsidTr="00F340D1">
        <w:tc>
          <w:tcPr>
            <w:tcW w:w="988" w:type="dxa"/>
            <w:tcBorders>
              <w:left w:val="single" w:sz="4" w:space="0" w:color="000000"/>
              <w:bottom w:val="single" w:sz="4" w:space="0" w:color="000000"/>
            </w:tcBorders>
            <w:shd w:val="clear" w:color="auto" w:fill="auto"/>
          </w:tcPr>
          <w:p w14:paraId="4F48267A"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11.</w:t>
            </w:r>
          </w:p>
        </w:tc>
        <w:tc>
          <w:tcPr>
            <w:tcW w:w="4039" w:type="dxa"/>
            <w:tcBorders>
              <w:left w:val="single" w:sz="4" w:space="0" w:color="000000"/>
              <w:bottom w:val="single" w:sz="4" w:space="0" w:color="000000"/>
            </w:tcBorders>
            <w:shd w:val="clear" w:color="auto" w:fill="auto"/>
          </w:tcPr>
          <w:p w14:paraId="1DF8FDF3"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Podróże służbowe krajowe – 4410</w:t>
            </w:r>
          </w:p>
        </w:tc>
        <w:tc>
          <w:tcPr>
            <w:tcW w:w="2346" w:type="dxa"/>
            <w:tcBorders>
              <w:left w:val="single" w:sz="4" w:space="0" w:color="000000"/>
              <w:bottom w:val="single" w:sz="4" w:space="0" w:color="000000"/>
            </w:tcBorders>
            <w:shd w:val="clear" w:color="auto" w:fill="auto"/>
          </w:tcPr>
          <w:p w14:paraId="74330EC4"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1.052,98</w:t>
            </w:r>
          </w:p>
        </w:tc>
        <w:tc>
          <w:tcPr>
            <w:tcW w:w="2358" w:type="dxa"/>
            <w:tcBorders>
              <w:left w:val="single" w:sz="4" w:space="0" w:color="000000"/>
              <w:bottom w:val="single" w:sz="4" w:space="0" w:color="000000"/>
              <w:right w:val="single" w:sz="4" w:space="0" w:color="000000"/>
            </w:tcBorders>
            <w:shd w:val="clear" w:color="auto" w:fill="auto"/>
          </w:tcPr>
          <w:p w14:paraId="65CA7DF2"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263,24</w:t>
            </w:r>
          </w:p>
        </w:tc>
        <w:tc>
          <w:tcPr>
            <w:tcW w:w="2331" w:type="dxa"/>
          </w:tcPr>
          <w:p w14:paraId="244E99C9" w14:textId="77777777" w:rsidR="00F57E97" w:rsidRDefault="00F57E97"/>
        </w:tc>
      </w:tr>
      <w:tr w:rsidR="00F57E97" w14:paraId="59A53413" w14:textId="77777777" w:rsidTr="00F340D1">
        <w:tc>
          <w:tcPr>
            <w:tcW w:w="988" w:type="dxa"/>
            <w:tcBorders>
              <w:left w:val="single" w:sz="4" w:space="0" w:color="000000"/>
              <w:bottom w:val="single" w:sz="4" w:space="0" w:color="000000"/>
            </w:tcBorders>
            <w:shd w:val="clear" w:color="auto" w:fill="auto"/>
          </w:tcPr>
          <w:p w14:paraId="09D4E7A4"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12.</w:t>
            </w:r>
          </w:p>
        </w:tc>
        <w:tc>
          <w:tcPr>
            <w:tcW w:w="4039" w:type="dxa"/>
            <w:tcBorders>
              <w:left w:val="single" w:sz="4" w:space="0" w:color="000000"/>
              <w:bottom w:val="single" w:sz="4" w:space="0" w:color="000000"/>
            </w:tcBorders>
            <w:shd w:val="clear" w:color="auto" w:fill="auto"/>
          </w:tcPr>
          <w:p w14:paraId="47C738F2"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Różne opłaty i składki – 4430</w:t>
            </w:r>
          </w:p>
        </w:tc>
        <w:tc>
          <w:tcPr>
            <w:tcW w:w="2346" w:type="dxa"/>
            <w:tcBorders>
              <w:left w:val="single" w:sz="4" w:space="0" w:color="000000"/>
              <w:bottom w:val="single" w:sz="4" w:space="0" w:color="000000"/>
            </w:tcBorders>
            <w:shd w:val="clear" w:color="auto" w:fill="auto"/>
          </w:tcPr>
          <w:p w14:paraId="40E088DC"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150,31</w:t>
            </w:r>
          </w:p>
        </w:tc>
        <w:tc>
          <w:tcPr>
            <w:tcW w:w="2358" w:type="dxa"/>
            <w:tcBorders>
              <w:left w:val="single" w:sz="4" w:space="0" w:color="000000"/>
              <w:bottom w:val="single" w:sz="4" w:space="0" w:color="000000"/>
              <w:right w:val="single" w:sz="4" w:space="0" w:color="000000"/>
            </w:tcBorders>
            <w:shd w:val="clear" w:color="auto" w:fill="auto"/>
          </w:tcPr>
          <w:p w14:paraId="00EF3DD0"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95,04</w:t>
            </w:r>
          </w:p>
        </w:tc>
        <w:tc>
          <w:tcPr>
            <w:tcW w:w="2331" w:type="dxa"/>
          </w:tcPr>
          <w:p w14:paraId="7522F886" w14:textId="77777777" w:rsidR="00F57E97" w:rsidRDefault="00F57E97"/>
        </w:tc>
      </w:tr>
      <w:tr w:rsidR="00F57E97" w14:paraId="76CF05AE" w14:textId="77777777" w:rsidTr="00F340D1">
        <w:tc>
          <w:tcPr>
            <w:tcW w:w="988" w:type="dxa"/>
            <w:tcBorders>
              <w:left w:val="single" w:sz="4" w:space="0" w:color="000000"/>
              <w:bottom w:val="single" w:sz="4" w:space="0" w:color="000000"/>
            </w:tcBorders>
            <w:shd w:val="clear" w:color="auto" w:fill="auto"/>
          </w:tcPr>
          <w:p w14:paraId="31CBAAF9"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13.</w:t>
            </w:r>
          </w:p>
        </w:tc>
        <w:tc>
          <w:tcPr>
            <w:tcW w:w="4039" w:type="dxa"/>
            <w:tcBorders>
              <w:left w:val="single" w:sz="4" w:space="0" w:color="000000"/>
              <w:bottom w:val="single" w:sz="4" w:space="0" w:color="000000"/>
            </w:tcBorders>
            <w:shd w:val="clear" w:color="auto" w:fill="auto"/>
          </w:tcPr>
          <w:p w14:paraId="6D6AE5C6"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Odpisy na Zakładowy Fundusz Świadczeń Socjalnych – 4440</w:t>
            </w:r>
          </w:p>
        </w:tc>
        <w:tc>
          <w:tcPr>
            <w:tcW w:w="2346" w:type="dxa"/>
            <w:tcBorders>
              <w:left w:val="single" w:sz="4" w:space="0" w:color="000000"/>
              <w:bottom w:val="single" w:sz="4" w:space="0" w:color="000000"/>
            </w:tcBorders>
            <w:shd w:val="clear" w:color="auto" w:fill="auto"/>
          </w:tcPr>
          <w:p w14:paraId="38FDDC89"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1.662,97</w:t>
            </w:r>
          </w:p>
        </w:tc>
        <w:tc>
          <w:tcPr>
            <w:tcW w:w="2358" w:type="dxa"/>
            <w:tcBorders>
              <w:left w:val="single" w:sz="4" w:space="0" w:color="000000"/>
              <w:bottom w:val="single" w:sz="4" w:space="0" w:color="000000"/>
              <w:right w:val="single" w:sz="4" w:space="0" w:color="000000"/>
            </w:tcBorders>
            <w:shd w:val="clear" w:color="auto" w:fill="auto"/>
          </w:tcPr>
          <w:p w14:paraId="7E023421"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0,00</w:t>
            </w:r>
          </w:p>
        </w:tc>
        <w:tc>
          <w:tcPr>
            <w:tcW w:w="2331" w:type="dxa"/>
          </w:tcPr>
          <w:p w14:paraId="3596D751" w14:textId="77777777" w:rsidR="00F57E97" w:rsidRDefault="00F57E97"/>
        </w:tc>
      </w:tr>
      <w:tr w:rsidR="00F57E97" w14:paraId="29913F57" w14:textId="77777777" w:rsidTr="00F340D1">
        <w:tc>
          <w:tcPr>
            <w:tcW w:w="988" w:type="dxa"/>
            <w:tcBorders>
              <w:left w:val="single" w:sz="4" w:space="0" w:color="000000"/>
              <w:bottom w:val="single" w:sz="4" w:space="0" w:color="000000"/>
            </w:tcBorders>
            <w:shd w:val="clear" w:color="auto" w:fill="auto"/>
          </w:tcPr>
          <w:p w14:paraId="7F19DA72"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14.</w:t>
            </w:r>
          </w:p>
        </w:tc>
        <w:tc>
          <w:tcPr>
            <w:tcW w:w="4039" w:type="dxa"/>
            <w:tcBorders>
              <w:left w:val="single" w:sz="4" w:space="0" w:color="000000"/>
              <w:bottom w:val="single" w:sz="4" w:space="0" w:color="000000"/>
            </w:tcBorders>
            <w:shd w:val="clear" w:color="auto" w:fill="auto"/>
          </w:tcPr>
          <w:p w14:paraId="1DDE3988"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Opłaty na rzecz budżetów JST – 4520</w:t>
            </w:r>
          </w:p>
        </w:tc>
        <w:tc>
          <w:tcPr>
            <w:tcW w:w="2346" w:type="dxa"/>
            <w:tcBorders>
              <w:left w:val="single" w:sz="4" w:space="0" w:color="000000"/>
              <w:bottom w:val="single" w:sz="4" w:space="0" w:color="000000"/>
            </w:tcBorders>
            <w:shd w:val="clear" w:color="auto" w:fill="auto"/>
          </w:tcPr>
          <w:p w14:paraId="7151E275"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0,00</w:t>
            </w:r>
          </w:p>
        </w:tc>
        <w:tc>
          <w:tcPr>
            <w:tcW w:w="2358" w:type="dxa"/>
            <w:tcBorders>
              <w:left w:val="single" w:sz="4" w:space="0" w:color="000000"/>
              <w:bottom w:val="single" w:sz="4" w:space="0" w:color="000000"/>
              <w:right w:val="single" w:sz="4" w:space="0" w:color="000000"/>
            </w:tcBorders>
            <w:shd w:val="clear" w:color="auto" w:fill="auto"/>
          </w:tcPr>
          <w:p w14:paraId="6D698A5A"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0,00</w:t>
            </w:r>
          </w:p>
        </w:tc>
        <w:tc>
          <w:tcPr>
            <w:tcW w:w="2331" w:type="dxa"/>
          </w:tcPr>
          <w:p w14:paraId="04ED959C" w14:textId="77777777" w:rsidR="00F57E97" w:rsidRDefault="00F57E97"/>
        </w:tc>
      </w:tr>
      <w:tr w:rsidR="00F57E97" w14:paraId="7DF70DD4" w14:textId="77777777" w:rsidTr="00F340D1">
        <w:trPr>
          <w:trHeight w:val="282"/>
        </w:trPr>
        <w:tc>
          <w:tcPr>
            <w:tcW w:w="988" w:type="dxa"/>
            <w:tcBorders>
              <w:left w:val="single" w:sz="4" w:space="0" w:color="000000"/>
              <w:bottom w:val="single" w:sz="4" w:space="0" w:color="000000"/>
            </w:tcBorders>
            <w:shd w:val="clear" w:color="auto" w:fill="auto"/>
          </w:tcPr>
          <w:p w14:paraId="4437B2E3"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15.</w:t>
            </w:r>
          </w:p>
        </w:tc>
        <w:tc>
          <w:tcPr>
            <w:tcW w:w="4039" w:type="dxa"/>
            <w:tcBorders>
              <w:left w:val="single" w:sz="4" w:space="0" w:color="000000"/>
              <w:bottom w:val="single" w:sz="4" w:space="0" w:color="000000"/>
            </w:tcBorders>
            <w:shd w:val="clear" w:color="auto" w:fill="auto"/>
          </w:tcPr>
          <w:p w14:paraId="27D696D7"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Szkolenia pracowników – 4700</w:t>
            </w:r>
          </w:p>
        </w:tc>
        <w:tc>
          <w:tcPr>
            <w:tcW w:w="2346" w:type="dxa"/>
            <w:tcBorders>
              <w:left w:val="single" w:sz="4" w:space="0" w:color="000000"/>
              <w:bottom w:val="single" w:sz="4" w:space="0" w:color="000000"/>
            </w:tcBorders>
            <w:shd w:val="clear" w:color="auto" w:fill="auto"/>
          </w:tcPr>
          <w:p w14:paraId="6E6590EB"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338,00</w:t>
            </w:r>
          </w:p>
        </w:tc>
        <w:tc>
          <w:tcPr>
            <w:tcW w:w="2358" w:type="dxa"/>
            <w:tcBorders>
              <w:left w:val="single" w:sz="4" w:space="0" w:color="000000"/>
              <w:bottom w:val="single" w:sz="4" w:space="0" w:color="000000"/>
              <w:right w:val="single" w:sz="4" w:space="0" w:color="000000"/>
            </w:tcBorders>
            <w:shd w:val="clear" w:color="auto" w:fill="auto"/>
          </w:tcPr>
          <w:p w14:paraId="497566E8"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338,00</w:t>
            </w:r>
          </w:p>
        </w:tc>
        <w:tc>
          <w:tcPr>
            <w:tcW w:w="2331" w:type="dxa"/>
          </w:tcPr>
          <w:p w14:paraId="37F99C89" w14:textId="77777777" w:rsidR="00F57E97" w:rsidRDefault="00F57E97"/>
        </w:tc>
      </w:tr>
      <w:tr w:rsidR="00F57E97" w14:paraId="0DED3451" w14:textId="77777777" w:rsidTr="00F340D1">
        <w:tc>
          <w:tcPr>
            <w:tcW w:w="988" w:type="dxa"/>
            <w:tcBorders>
              <w:left w:val="single" w:sz="4" w:space="0" w:color="000000"/>
              <w:bottom w:val="single" w:sz="4" w:space="0" w:color="000000"/>
            </w:tcBorders>
            <w:shd w:val="clear" w:color="auto" w:fill="auto"/>
          </w:tcPr>
          <w:p w14:paraId="09DA8AF6" w14:textId="77777777" w:rsidR="00F57E97" w:rsidRDefault="00F340D1">
            <w:pPr>
              <w:pStyle w:val="Zawartotabeli"/>
              <w:jc w:val="both"/>
              <w:rPr>
                <w:rFonts w:ascii="Liberation Serif" w:hAnsi="Liberation Serif" w:hint="eastAsia"/>
                <w:b/>
                <w:bCs/>
                <w:color w:val="000000"/>
              </w:rPr>
            </w:pPr>
            <w:r>
              <w:rPr>
                <w:rFonts w:ascii="Liberation Serif" w:hAnsi="Liberation Serif"/>
                <w:b/>
                <w:bCs/>
                <w:color w:val="000000"/>
              </w:rPr>
              <w:t>SUMA</w:t>
            </w:r>
          </w:p>
        </w:tc>
        <w:tc>
          <w:tcPr>
            <w:tcW w:w="4039" w:type="dxa"/>
            <w:tcBorders>
              <w:left w:val="single" w:sz="4" w:space="0" w:color="000000"/>
              <w:bottom w:val="single" w:sz="4" w:space="0" w:color="000000"/>
            </w:tcBorders>
            <w:shd w:val="clear" w:color="auto" w:fill="auto"/>
          </w:tcPr>
          <w:p w14:paraId="2011A61B" w14:textId="77777777" w:rsidR="00F57E97" w:rsidRDefault="00F57E97">
            <w:pPr>
              <w:pStyle w:val="Zawartotabeli"/>
              <w:jc w:val="both"/>
              <w:rPr>
                <w:rFonts w:ascii="Liberation Serif" w:hAnsi="Liberation Serif" w:hint="eastAsia"/>
                <w:b/>
                <w:bCs/>
                <w:color w:val="000000"/>
              </w:rPr>
            </w:pPr>
          </w:p>
        </w:tc>
        <w:tc>
          <w:tcPr>
            <w:tcW w:w="2346" w:type="dxa"/>
            <w:tcBorders>
              <w:left w:val="single" w:sz="4" w:space="0" w:color="000000"/>
              <w:bottom w:val="single" w:sz="4" w:space="0" w:color="000000"/>
            </w:tcBorders>
            <w:shd w:val="clear" w:color="auto" w:fill="auto"/>
          </w:tcPr>
          <w:p w14:paraId="601E3020" w14:textId="77777777" w:rsidR="00F57E97" w:rsidRDefault="00F340D1">
            <w:pPr>
              <w:pStyle w:val="Zawartotabeli"/>
              <w:jc w:val="center"/>
              <w:rPr>
                <w:rFonts w:ascii="Liberation Serif" w:hAnsi="Liberation Serif" w:hint="eastAsia"/>
                <w:b/>
                <w:bCs/>
                <w:color w:val="000000"/>
              </w:rPr>
            </w:pPr>
            <w:r>
              <w:rPr>
                <w:rFonts w:ascii="Liberation Serif" w:hAnsi="Liberation Serif"/>
                <w:b/>
                <w:bCs/>
                <w:color w:val="000000"/>
              </w:rPr>
              <w:t>90.000,00</w:t>
            </w:r>
          </w:p>
        </w:tc>
        <w:tc>
          <w:tcPr>
            <w:tcW w:w="2358" w:type="dxa"/>
            <w:tcBorders>
              <w:left w:val="single" w:sz="4" w:space="0" w:color="000000"/>
              <w:bottom w:val="single" w:sz="4" w:space="0" w:color="000000"/>
              <w:right w:val="single" w:sz="4" w:space="0" w:color="000000"/>
            </w:tcBorders>
            <w:shd w:val="clear" w:color="auto" w:fill="auto"/>
          </w:tcPr>
          <w:p w14:paraId="01291F0F" w14:textId="77777777" w:rsidR="00F57E97" w:rsidRDefault="00F340D1">
            <w:pPr>
              <w:pStyle w:val="Zawartotabeli"/>
              <w:jc w:val="center"/>
              <w:rPr>
                <w:rFonts w:ascii="Liberation Serif" w:hAnsi="Liberation Serif" w:hint="eastAsia"/>
                <w:b/>
                <w:bCs/>
                <w:color w:val="000000"/>
              </w:rPr>
            </w:pPr>
            <w:r>
              <w:rPr>
                <w:rFonts w:ascii="Liberation Serif" w:hAnsi="Liberation Serif"/>
                <w:b/>
                <w:bCs/>
                <w:color w:val="000000"/>
              </w:rPr>
              <w:t>40.727,50</w:t>
            </w:r>
          </w:p>
        </w:tc>
        <w:tc>
          <w:tcPr>
            <w:tcW w:w="2331" w:type="dxa"/>
          </w:tcPr>
          <w:p w14:paraId="2199375A" w14:textId="77777777" w:rsidR="00F57E97" w:rsidRDefault="00F57E97"/>
        </w:tc>
      </w:tr>
    </w:tbl>
    <w:p w14:paraId="5FFCC461" w14:textId="77777777" w:rsidR="00F57E97" w:rsidRDefault="00F57E97">
      <w:pPr>
        <w:pStyle w:val="Standard"/>
        <w:spacing w:line="360" w:lineRule="auto"/>
        <w:rPr>
          <w:b/>
          <w:bCs/>
        </w:rPr>
      </w:pPr>
    </w:p>
    <w:p w14:paraId="7F06A13A" w14:textId="77777777" w:rsidR="00F57E97" w:rsidRDefault="00F57E97">
      <w:pPr>
        <w:pStyle w:val="Standard"/>
        <w:spacing w:line="360" w:lineRule="auto"/>
        <w:rPr>
          <w:b/>
          <w:bCs/>
        </w:rPr>
      </w:pPr>
    </w:p>
    <w:p w14:paraId="3C642A74" w14:textId="77777777" w:rsidR="00F57E97" w:rsidRDefault="00F340D1">
      <w:pPr>
        <w:pStyle w:val="Standard"/>
        <w:spacing w:line="360" w:lineRule="auto"/>
        <w:rPr>
          <w:bCs/>
        </w:rPr>
      </w:pPr>
      <w:r>
        <w:rPr>
          <w:bCs/>
        </w:rPr>
        <w:t>Wydatki w okresie od 01.01.2023 r. do 30.09.2023 r. przedstawiają się następująco:</w:t>
      </w:r>
    </w:p>
    <w:p w14:paraId="69BD6BB2" w14:textId="77777777" w:rsidR="00F57E97" w:rsidRDefault="00F57E97">
      <w:pPr>
        <w:spacing w:line="360" w:lineRule="auto"/>
        <w:jc w:val="both"/>
        <w:rPr>
          <w:color w:val="333333"/>
        </w:rPr>
      </w:pPr>
    </w:p>
    <w:tbl>
      <w:tblPr>
        <w:tblW w:w="12062" w:type="dxa"/>
        <w:tblLayout w:type="fixed"/>
        <w:tblCellMar>
          <w:top w:w="55" w:type="dxa"/>
          <w:left w:w="55" w:type="dxa"/>
          <w:bottom w:w="55" w:type="dxa"/>
          <w:right w:w="55" w:type="dxa"/>
        </w:tblCellMar>
        <w:tblLook w:val="0000" w:firstRow="0" w:lastRow="0" w:firstColumn="0" w:lastColumn="0" w:noHBand="0" w:noVBand="0"/>
      </w:tblPr>
      <w:tblGrid>
        <w:gridCol w:w="846"/>
        <w:gridCol w:w="4186"/>
        <w:gridCol w:w="2351"/>
        <w:gridCol w:w="2360"/>
        <w:gridCol w:w="2319"/>
      </w:tblGrid>
      <w:tr w:rsidR="00F57E97" w14:paraId="1D502012" w14:textId="77777777" w:rsidTr="00F340D1">
        <w:tc>
          <w:tcPr>
            <w:tcW w:w="846" w:type="dxa"/>
            <w:tcBorders>
              <w:top w:val="single" w:sz="4" w:space="0" w:color="000000"/>
              <w:left w:val="single" w:sz="4" w:space="0" w:color="000000"/>
              <w:bottom w:val="single" w:sz="4" w:space="0" w:color="000000"/>
            </w:tcBorders>
            <w:shd w:val="clear" w:color="auto" w:fill="auto"/>
          </w:tcPr>
          <w:p w14:paraId="22D9776A" w14:textId="77777777" w:rsidR="00F57E97" w:rsidRDefault="00F340D1">
            <w:pPr>
              <w:pStyle w:val="Zawartotabeli"/>
              <w:jc w:val="both"/>
              <w:rPr>
                <w:rFonts w:ascii="Liberation Serif" w:hAnsi="Liberation Serif" w:hint="eastAsia"/>
                <w:b/>
                <w:bCs/>
                <w:color w:val="000000"/>
              </w:rPr>
            </w:pPr>
            <w:r>
              <w:rPr>
                <w:rFonts w:ascii="Liberation Serif" w:hAnsi="Liberation Serif"/>
                <w:b/>
                <w:bCs/>
                <w:color w:val="000000"/>
              </w:rPr>
              <w:t>Lp.</w:t>
            </w:r>
          </w:p>
        </w:tc>
        <w:tc>
          <w:tcPr>
            <w:tcW w:w="4186" w:type="dxa"/>
            <w:tcBorders>
              <w:top w:val="single" w:sz="4" w:space="0" w:color="000000"/>
              <w:left w:val="single" w:sz="4" w:space="0" w:color="000000"/>
              <w:bottom w:val="single" w:sz="4" w:space="0" w:color="000000"/>
            </w:tcBorders>
            <w:shd w:val="clear" w:color="auto" w:fill="auto"/>
          </w:tcPr>
          <w:p w14:paraId="0BC6D8A1" w14:textId="77777777" w:rsidR="00F57E97" w:rsidRDefault="00F340D1">
            <w:pPr>
              <w:pStyle w:val="Zawartotabeli"/>
              <w:jc w:val="center"/>
              <w:rPr>
                <w:rFonts w:ascii="Liberation Serif" w:hAnsi="Liberation Serif" w:hint="eastAsia"/>
                <w:b/>
                <w:bCs/>
                <w:color w:val="000000"/>
              </w:rPr>
            </w:pPr>
            <w:r>
              <w:rPr>
                <w:rFonts w:ascii="Liberation Serif" w:hAnsi="Liberation Serif"/>
                <w:b/>
                <w:bCs/>
                <w:color w:val="000000"/>
              </w:rPr>
              <w:t>Paragraf</w:t>
            </w:r>
          </w:p>
        </w:tc>
        <w:tc>
          <w:tcPr>
            <w:tcW w:w="2351" w:type="dxa"/>
            <w:tcBorders>
              <w:top w:val="single" w:sz="4" w:space="0" w:color="000000"/>
              <w:left w:val="single" w:sz="4" w:space="0" w:color="000000"/>
              <w:bottom w:val="single" w:sz="4" w:space="0" w:color="000000"/>
            </w:tcBorders>
            <w:shd w:val="clear" w:color="auto" w:fill="auto"/>
          </w:tcPr>
          <w:p w14:paraId="66715807" w14:textId="77777777" w:rsidR="00F57E97" w:rsidRDefault="00F340D1">
            <w:pPr>
              <w:pStyle w:val="Zawartotabeli"/>
              <w:jc w:val="center"/>
              <w:rPr>
                <w:rFonts w:ascii="Liberation Serif" w:hAnsi="Liberation Serif" w:hint="eastAsia"/>
                <w:b/>
                <w:bCs/>
                <w:color w:val="000000"/>
              </w:rPr>
            </w:pPr>
            <w:r>
              <w:rPr>
                <w:rFonts w:ascii="Liberation Serif" w:hAnsi="Liberation Serif"/>
                <w:b/>
                <w:bCs/>
                <w:color w:val="000000"/>
              </w:rPr>
              <w:t>Plan</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14:paraId="254ADF95" w14:textId="77777777" w:rsidR="00F57E97" w:rsidRDefault="00F340D1">
            <w:pPr>
              <w:pStyle w:val="Zawartotabeli"/>
              <w:jc w:val="center"/>
              <w:rPr>
                <w:rFonts w:ascii="Liberation Serif" w:hAnsi="Liberation Serif" w:hint="eastAsia"/>
                <w:b/>
                <w:bCs/>
                <w:color w:val="000000"/>
              </w:rPr>
            </w:pPr>
            <w:r>
              <w:rPr>
                <w:rFonts w:ascii="Liberation Serif" w:hAnsi="Liberation Serif"/>
                <w:b/>
                <w:bCs/>
                <w:color w:val="000000"/>
              </w:rPr>
              <w:t>Wydatki wykonane</w:t>
            </w:r>
          </w:p>
        </w:tc>
        <w:tc>
          <w:tcPr>
            <w:tcW w:w="2319" w:type="dxa"/>
          </w:tcPr>
          <w:p w14:paraId="44702534" w14:textId="77777777" w:rsidR="00F57E97" w:rsidRDefault="00F57E97"/>
        </w:tc>
      </w:tr>
      <w:tr w:rsidR="00F57E97" w14:paraId="2D732BE6" w14:textId="77777777" w:rsidTr="00F340D1">
        <w:tc>
          <w:tcPr>
            <w:tcW w:w="846" w:type="dxa"/>
            <w:tcBorders>
              <w:left w:val="single" w:sz="4" w:space="0" w:color="000000"/>
              <w:bottom w:val="single" w:sz="4" w:space="0" w:color="000000"/>
            </w:tcBorders>
            <w:shd w:val="clear" w:color="auto" w:fill="auto"/>
          </w:tcPr>
          <w:p w14:paraId="25EB26C3"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w:t>
            </w:r>
          </w:p>
        </w:tc>
        <w:tc>
          <w:tcPr>
            <w:tcW w:w="4186" w:type="dxa"/>
            <w:tcBorders>
              <w:left w:val="single" w:sz="4" w:space="0" w:color="000000"/>
              <w:bottom w:val="single" w:sz="4" w:space="0" w:color="000000"/>
            </w:tcBorders>
            <w:shd w:val="clear" w:color="auto" w:fill="auto"/>
          </w:tcPr>
          <w:p w14:paraId="493AC09C"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Wydatki osobowe nie zaliczone</w:t>
            </w:r>
          </w:p>
          <w:p w14:paraId="6DFBFC3B"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 xml:space="preserve"> do wynagrodzeń – 3020</w:t>
            </w:r>
          </w:p>
        </w:tc>
        <w:tc>
          <w:tcPr>
            <w:tcW w:w="2351" w:type="dxa"/>
            <w:tcBorders>
              <w:left w:val="single" w:sz="4" w:space="0" w:color="000000"/>
              <w:bottom w:val="single" w:sz="4" w:space="0" w:color="000000"/>
            </w:tcBorders>
            <w:shd w:val="clear" w:color="auto" w:fill="auto"/>
          </w:tcPr>
          <w:p w14:paraId="77086249"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150,00</w:t>
            </w:r>
          </w:p>
        </w:tc>
        <w:tc>
          <w:tcPr>
            <w:tcW w:w="2360" w:type="dxa"/>
            <w:tcBorders>
              <w:left w:val="single" w:sz="4" w:space="0" w:color="000000"/>
              <w:bottom w:val="single" w:sz="4" w:space="0" w:color="000000"/>
              <w:right w:val="single" w:sz="4" w:space="0" w:color="000000"/>
            </w:tcBorders>
            <w:shd w:val="clear" w:color="auto" w:fill="auto"/>
          </w:tcPr>
          <w:p w14:paraId="17AF784B"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33,36</w:t>
            </w:r>
          </w:p>
        </w:tc>
        <w:tc>
          <w:tcPr>
            <w:tcW w:w="2319" w:type="dxa"/>
          </w:tcPr>
          <w:p w14:paraId="41A68CC5" w14:textId="77777777" w:rsidR="00F57E97" w:rsidRDefault="00F57E97"/>
        </w:tc>
      </w:tr>
      <w:tr w:rsidR="00F57E97" w14:paraId="7398F56D" w14:textId="77777777" w:rsidTr="00F340D1">
        <w:tc>
          <w:tcPr>
            <w:tcW w:w="846" w:type="dxa"/>
            <w:tcBorders>
              <w:left w:val="single" w:sz="4" w:space="0" w:color="000000"/>
              <w:bottom w:val="single" w:sz="4" w:space="0" w:color="000000"/>
            </w:tcBorders>
            <w:shd w:val="clear" w:color="auto" w:fill="auto"/>
          </w:tcPr>
          <w:p w14:paraId="3667D139"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2.</w:t>
            </w:r>
          </w:p>
        </w:tc>
        <w:tc>
          <w:tcPr>
            <w:tcW w:w="4186" w:type="dxa"/>
            <w:tcBorders>
              <w:left w:val="single" w:sz="4" w:space="0" w:color="000000"/>
              <w:bottom w:val="single" w:sz="4" w:space="0" w:color="000000"/>
            </w:tcBorders>
            <w:shd w:val="clear" w:color="auto" w:fill="auto"/>
          </w:tcPr>
          <w:p w14:paraId="47D25A2A"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Wynagrodzenie osobowe pracowników – 4010</w:t>
            </w:r>
          </w:p>
        </w:tc>
        <w:tc>
          <w:tcPr>
            <w:tcW w:w="2351" w:type="dxa"/>
            <w:tcBorders>
              <w:left w:val="single" w:sz="4" w:space="0" w:color="000000"/>
              <w:bottom w:val="single" w:sz="4" w:space="0" w:color="000000"/>
            </w:tcBorders>
            <w:shd w:val="clear" w:color="auto" w:fill="auto"/>
          </w:tcPr>
          <w:p w14:paraId="6BD9CAA8"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52.059,68</w:t>
            </w:r>
          </w:p>
        </w:tc>
        <w:tc>
          <w:tcPr>
            <w:tcW w:w="2360" w:type="dxa"/>
            <w:tcBorders>
              <w:left w:val="single" w:sz="4" w:space="0" w:color="000000"/>
              <w:bottom w:val="single" w:sz="4" w:space="0" w:color="000000"/>
              <w:right w:val="single" w:sz="4" w:space="0" w:color="000000"/>
            </w:tcBorders>
            <w:shd w:val="clear" w:color="auto" w:fill="auto"/>
          </w:tcPr>
          <w:p w14:paraId="1D408139"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37.577,68</w:t>
            </w:r>
          </w:p>
        </w:tc>
        <w:tc>
          <w:tcPr>
            <w:tcW w:w="2319" w:type="dxa"/>
          </w:tcPr>
          <w:p w14:paraId="4EAA3AA7" w14:textId="77777777" w:rsidR="00F57E97" w:rsidRDefault="00F57E97"/>
        </w:tc>
      </w:tr>
      <w:tr w:rsidR="00F57E97" w14:paraId="17207456" w14:textId="77777777" w:rsidTr="004F1B94">
        <w:tc>
          <w:tcPr>
            <w:tcW w:w="846" w:type="dxa"/>
            <w:tcBorders>
              <w:left w:val="single" w:sz="4" w:space="0" w:color="000000"/>
              <w:bottom w:val="single" w:sz="4" w:space="0" w:color="000000"/>
            </w:tcBorders>
            <w:shd w:val="clear" w:color="auto" w:fill="auto"/>
          </w:tcPr>
          <w:p w14:paraId="4E0C51DB"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3.</w:t>
            </w:r>
          </w:p>
        </w:tc>
        <w:tc>
          <w:tcPr>
            <w:tcW w:w="4186" w:type="dxa"/>
            <w:tcBorders>
              <w:left w:val="single" w:sz="4" w:space="0" w:color="000000"/>
              <w:bottom w:val="single" w:sz="4" w:space="0" w:color="000000"/>
            </w:tcBorders>
            <w:shd w:val="clear" w:color="auto" w:fill="auto"/>
          </w:tcPr>
          <w:p w14:paraId="49AD10C1"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Dodatkowe wynagrodzenie roczne - 4040</w:t>
            </w:r>
          </w:p>
        </w:tc>
        <w:tc>
          <w:tcPr>
            <w:tcW w:w="2351" w:type="dxa"/>
            <w:tcBorders>
              <w:left w:val="single" w:sz="4" w:space="0" w:color="000000"/>
              <w:bottom w:val="single" w:sz="4" w:space="0" w:color="000000"/>
            </w:tcBorders>
            <w:shd w:val="clear" w:color="auto" w:fill="auto"/>
          </w:tcPr>
          <w:p w14:paraId="0F689FEC"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3.321,81</w:t>
            </w:r>
          </w:p>
        </w:tc>
        <w:tc>
          <w:tcPr>
            <w:tcW w:w="2360" w:type="dxa"/>
            <w:tcBorders>
              <w:left w:val="single" w:sz="4" w:space="0" w:color="000000"/>
              <w:bottom w:val="single" w:sz="4" w:space="0" w:color="000000"/>
              <w:right w:val="single" w:sz="4" w:space="0" w:color="000000"/>
            </w:tcBorders>
            <w:shd w:val="clear" w:color="auto" w:fill="auto"/>
          </w:tcPr>
          <w:p w14:paraId="3BCBD21D"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3.321,81</w:t>
            </w:r>
          </w:p>
        </w:tc>
        <w:tc>
          <w:tcPr>
            <w:tcW w:w="2319" w:type="dxa"/>
          </w:tcPr>
          <w:p w14:paraId="154870EA" w14:textId="77777777" w:rsidR="00F57E97" w:rsidRDefault="00F57E97"/>
        </w:tc>
      </w:tr>
      <w:tr w:rsidR="00F57E97" w14:paraId="07755BC7" w14:textId="77777777" w:rsidTr="004F1B94">
        <w:tc>
          <w:tcPr>
            <w:tcW w:w="846" w:type="dxa"/>
            <w:tcBorders>
              <w:top w:val="single" w:sz="4" w:space="0" w:color="000000"/>
              <w:left w:val="single" w:sz="4" w:space="0" w:color="000000"/>
              <w:bottom w:val="single" w:sz="4" w:space="0" w:color="000000"/>
            </w:tcBorders>
            <w:shd w:val="clear" w:color="auto" w:fill="auto"/>
          </w:tcPr>
          <w:p w14:paraId="531BCAFA"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lastRenderedPageBreak/>
              <w:t>4.</w:t>
            </w:r>
          </w:p>
        </w:tc>
        <w:tc>
          <w:tcPr>
            <w:tcW w:w="4186" w:type="dxa"/>
            <w:tcBorders>
              <w:top w:val="single" w:sz="4" w:space="0" w:color="000000"/>
              <w:left w:val="single" w:sz="4" w:space="0" w:color="000000"/>
              <w:bottom w:val="single" w:sz="4" w:space="0" w:color="000000"/>
            </w:tcBorders>
            <w:shd w:val="clear" w:color="auto" w:fill="auto"/>
          </w:tcPr>
          <w:p w14:paraId="6C46BA73"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Składki na ubezpieczenie społeczne – 4110</w:t>
            </w:r>
          </w:p>
        </w:tc>
        <w:tc>
          <w:tcPr>
            <w:tcW w:w="2351" w:type="dxa"/>
            <w:tcBorders>
              <w:top w:val="single" w:sz="4" w:space="0" w:color="000000"/>
              <w:left w:val="single" w:sz="4" w:space="0" w:color="000000"/>
              <w:bottom w:val="single" w:sz="4" w:space="0" w:color="000000"/>
            </w:tcBorders>
            <w:shd w:val="clear" w:color="auto" w:fill="auto"/>
          </w:tcPr>
          <w:p w14:paraId="706BC19D"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9.669,62</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14:paraId="70EF9D57"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7.141,07</w:t>
            </w:r>
          </w:p>
        </w:tc>
        <w:tc>
          <w:tcPr>
            <w:tcW w:w="2319" w:type="dxa"/>
          </w:tcPr>
          <w:p w14:paraId="337415CE" w14:textId="77777777" w:rsidR="00F57E97" w:rsidRDefault="00F57E97"/>
        </w:tc>
      </w:tr>
      <w:tr w:rsidR="00F57E97" w14:paraId="284B5E9E" w14:textId="77777777" w:rsidTr="00F340D1">
        <w:tc>
          <w:tcPr>
            <w:tcW w:w="846" w:type="dxa"/>
            <w:tcBorders>
              <w:left w:val="single" w:sz="4" w:space="0" w:color="000000"/>
              <w:bottom w:val="single" w:sz="4" w:space="0" w:color="000000"/>
            </w:tcBorders>
            <w:shd w:val="clear" w:color="auto" w:fill="auto"/>
          </w:tcPr>
          <w:p w14:paraId="3C4E8FE6"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5.</w:t>
            </w:r>
          </w:p>
        </w:tc>
        <w:tc>
          <w:tcPr>
            <w:tcW w:w="4186" w:type="dxa"/>
            <w:tcBorders>
              <w:left w:val="single" w:sz="4" w:space="0" w:color="000000"/>
              <w:bottom w:val="single" w:sz="4" w:space="0" w:color="000000"/>
            </w:tcBorders>
            <w:shd w:val="clear" w:color="auto" w:fill="auto"/>
          </w:tcPr>
          <w:p w14:paraId="2CF343A5"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Składki na fundusz pracy – 4120</w:t>
            </w:r>
          </w:p>
        </w:tc>
        <w:tc>
          <w:tcPr>
            <w:tcW w:w="2351" w:type="dxa"/>
            <w:tcBorders>
              <w:left w:val="single" w:sz="4" w:space="0" w:color="000000"/>
              <w:bottom w:val="single" w:sz="4" w:space="0" w:color="000000"/>
            </w:tcBorders>
            <w:shd w:val="clear" w:color="auto" w:fill="auto"/>
          </w:tcPr>
          <w:p w14:paraId="0B76E9A9"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1.356,83</w:t>
            </w:r>
          </w:p>
        </w:tc>
        <w:tc>
          <w:tcPr>
            <w:tcW w:w="2360" w:type="dxa"/>
            <w:tcBorders>
              <w:left w:val="single" w:sz="4" w:space="0" w:color="000000"/>
              <w:bottom w:val="single" w:sz="4" w:space="0" w:color="000000"/>
              <w:right w:val="single" w:sz="4" w:space="0" w:color="000000"/>
            </w:tcBorders>
            <w:shd w:val="clear" w:color="auto" w:fill="auto"/>
          </w:tcPr>
          <w:p w14:paraId="6BEEAE44"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1.002,03</w:t>
            </w:r>
          </w:p>
        </w:tc>
        <w:tc>
          <w:tcPr>
            <w:tcW w:w="2319" w:type="dxa"/>
          </w:tcPr>
          <w:p w14:paraId="3EA0578C" w14:textId="77777777" w:rsidR="00F57E97" w:rsidRDefault="00F57E97"/>
        </w:tc>
      </w:tr>
      <w:tr w:rsidR="00F57E97" w14:paraId="76C28DB6" w14:textId="77777777" w:rsidTr="00F340D1">
        <w:tc>
          <w:tcPr>
            <w:tcW w:w="846" w:type="dxa"/>
            <w:tcBorders>
              <w:left w:val="single" w:sz="4" w:space="0" w:color="000000"/>
              <w:bottom w:val="single" w:sz="4" w:space="0" w:color="000000"/>
            </w:tcBorders>
            <w:shd w:val="clear" w:color="auto" w:fill="auto"/>
          </w:tcPr>
          <w:p w14:paraId="6E79952F"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6,</w:t>
            </w:r>
          </w:p>
        </w:tc>
        <w:tc>
          <w:tcPr>
            <w:tcW w:w="4186" w:type="dxa"/>
            <w:tcBorders>
              <w:left w:val="single" w:sz="4" w:space="0" w:color="000000"/>
              <w:bottom w:val="single" w:sz="4" w:space="0" w:color="000000"/>
            </w:tcBorders>
            <w:shd w:val="clear" w:color="auto" w:fill="auto"/>
          </w:tcPr>
          <w:p w14:paraId="495D1858"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Wynagrodzenia bezosobowe - 4170</w:t>
            </w:r>
          </w:p>
        </w:tc>
        <w:tc>
          <w:tcPr>
            <w:tcW w:w="2351" w:type="dxa"/>
            <w:tcBorders>
              <w:left w:val="single" w:sz="4" w:space="0" w:color="000000"/>
              <w:bottom w:val="single" w:sz="4" w:space="0" w:color="000000"/>
            </w:tcBorders>
            <w:shd w:val="clear" w:color="auto" w:fill="auto"/>
          </w:tcPr>
          <w:p w14:paraId="137BD3F2"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2.653,85</w:t>
            </w:r>
          </w:p>
        </w:tc>
        <w:tc>
          <w:tcPr>
            <w:tcW w:w="2360" w:type="dxa"/>
            <w:tcBorders>
              <w:left w:val="single" w:sz="4" w:space="0" w:color="000000"/>
              <w:bottom w:val="single" w:sz="4" w:space="0" w:color="000000"/>
              <w:right w:val="single" w:sz="4" w:space="0" w:color="000000"/>
            </w:tcBorders>
            <w:shd w:val="clear" w:color="auto" w:fill="auto"/>
          </w:tcPr>
          <w:p w14:paraId="107E9494"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884,62</w:t>
            </w:r>
          </w:p>
        </w:tc>
        <w:tc>
          <w:tcPr>
            <w:tcW w:w="2319" w:type="dxa"/>
          </w:tcPr>
          <w:p w14:paraId="6316A4F1" w14:textId="77777777" w:rsidR="00F57E97" w:rsidRDefault="00F57E97"/>
        </w:tc>
      </w:tr>
      <w:tr w:rsidR="00F57E97" w14:paraId="5F2C012B" w14:textId="77777777" w:rsidTr="00F340D1">
        <w:tc>
          <w:tcPr>
            <w:tcW w:w="846" w:type="dxa"/>
            <w:tcBorders>
              <w:left w:val="single" w:sz="4" w:space="0" w:color="000000"/>
              <w:bottom w:val="single" w:sz="4" w:space="0" w:color="000000"/>
            </w:tcBorders>
            <w:shd w:val="clear" w:color="auto" w:fill="auto"/>
          </w:tcPr>
          <w:p w14:paraId="20C368FE"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7.</w:t>
            </w:r>
          </w:p>
        </w:tc>
        <w:tc>
          <w:tcPr>
            <w:tcW w:w="4186" w:type="dxa"/>
            <w:tcBorders>
              <w:left w:val="single" w:sz="4" w:space="0" w:color="000000"/>
              <w:bottom w:val="single" w:sz="4" w:space="0" w:color="000000"/>
            </w:tcBorders>
            <w:shd w:val="clear" w:color="auto" w:fill="auto"/>
          </w:tcPr>
          <w:p w14:paraId="039FA514"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Zakup materiałów i wyposażenia – 4210</w:t>
            </w:r>
          </w:p>
        </w:tc>
        <w:tc>
          <w:tcPr>
            <w:tcW w:w="2351" w:type="dxa"/>
            <w:tcBorders>
              <w:left w:val="single" w:sz="4" w:space="0" w:color="000000"/>
              <w:bottom w:val="single" w:sz="4" w:space="0" w:color="000000"/>
            </w:tcBorders>
            <w:shd w:val="clear" w:color="auto" w:fill="auto"/>
          </w:tcPr>
          <w:p w14:paraId="1E8CAAB6"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16.003,35</w:t>
            </w:r>
          </w:p>
        </w:tc>
        <w:tc>
          <w:tcPr>
            <w:tcW w:w="2360" w:type="dxa"/>
            <w:tcBorders>
              <w:left w:val="single" w:sz="4" w:space="0" w:color="000000"/>
              <w:bottom w:val="single" w:sz="4" w:space="0" w:color="000000"/>
              <w:right w:val="single" w:sz="4" w:space="0" w:color="000000"/>
            </w:tcBorders>
            <w:shd w:val="clear" w:color="auto" w:fill="auto"/>
          </w:tcPr>
          <w:p w14:paraId="157DD5AC"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7.888,25</w:t>
            </w:r>
          </w:p>
        </w:tc>
        <w:tc>
          <w:tcPr>
            <w:tcW w:w="2319" w:type="dxa"/>
          </w:tcPr>
          <w:p w14:paraId="177ADAE3" w14:textId="77777777" w:rsidR="00F57E97" w:rsidRDefault="00F57E97"/>
        </w:tc>
      </w:tr>
      <w:tr w:rsidR="00F57E97" w14:paraId="468660AA" w14:textId="77777777" w:rsidTr="00F340D1">
        <w:tc>
          <w:tcPr>
            <w:tcW w:w="846" w:type="dxa"/>
            <w:tcBorders>
              <w:left w:val="single" w:sz="4" w:space="0" w:color="000000"/>
              <w:bottom w:val="single" w:sz="4" w:space="0" w:color="000000"/>
            </w:tcBorders>
            <w:shd w:val="clear" w:color="auto" w:fill="auto"/>
          </w:tcPr>
          <w:p w14:paraId="3635AC22"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8.</w:t>
            </w:r>
          </w:p>
        </w:tc>
        <w:tc>
          <w:tcPr>
            <w:tcW w:w="4186" w:type="dxa"/>
            <w:tcBorders>
              <w:left w:val="single" w:sz="4" w:space="0" w:color="000000"/>
              <w:bottom w:val="single" w:sz="4" w:space="0" w:color="000000"/>
            </w:tcBorders>
            <w:shd w:val="clear" w:color="auto" w:fill="auto"/>
          </w:tcPr>
          <w:p w14:paraId="44196234"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Zakup usług zdrowotnych - 4280</w:t>
            </w:r>
          </w:p>
        </w:tc>
        <w:tc>
          <w:tcPr>
            <w:tcW w:w="2351" w:type="dxa"/>
            <w:tcBorders>
              <w:left w:val="single" w:sz="4" w:space="0" w:color="000000"/>
              <w:bottom w:val="single" w:sz="4" w:space="0" w:color="000000"/>
            </w:tcBorders>
            <w:shd w:val="clear" w:color="auto" w:fill="auto"/>
          </w:tcPr>
          <w:p w14:paraId="1CD9342B"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357,00</w:t>
            </w:r>
          </w:p>
        </w:tc>
        <w:tc>
          <w:tcPr>
            <w:tcW w:w="2360" w:type="dxa"/>
            <w:tcBorders>
              <w:left w:val="single" w:sz="4" w:space="0" w:color="000000"/>
              <w:bottom w:val="single" w:sz="4" w:space="0" w:color="000000"/>
              <w:right w:val="single" w:sz="4" w:space="0" w:color="000000"/>
            </w:tcBorders>
            <w:shd w:val="clear" w:color="auto" w:fill="auto"/>
          </w:tcPr>
          <w:p w14:paraId="53B30FD7"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357,00</w:t>
            </w:r>
          </w:p>
        </w:tc>
        <w:tc>
          <w:tcPr>
            <w:tcW w:w="2319" w:type="dxa"/>
          </w:tcPr>
          <w:p w14:paraId="17738A1E" w14:textId="77777777" w:rsidR="00F57E97" w:rsidRDefault="00F57E97">
            <w:pPr>
              <w:pStyle w:val="Zawartotabeli"/>
              <w:jc w:val="center"/>
              <w:rPr>
                <w:rFonts w:ascii="Liberation Serif" w:hAnsi="Liberation Serif" w:hint="eastAsia"/>
                <w:color w:val="000000"/>
              </w:rPr>
            </w:pPr>
          </w:p>
        </w:tc>
      </w:tr>
      <w:tr w:rsidR="00F57E97" w14:paraId="62AA5EF3" w14:textId="77777777" w:rsidTr="00F340D1">
        <w:tc>
          <w:tcPr>
            <w:tcW w:w="846" w:type="dxa"/>
            <w:tcBorders>
              <w:left w:val="single" w:sz="4" w:space="0" w:color="000000"/>
              <w:bottom w:val="single" w:sz="4" w:space="0" w:color="000000"/>
            </w:tcBorders>
            <w:shd w:val="clear" w:color="auto" w:fill="auto"/>
          </w:tcPr>
          <w:p w14:paraId="2C372357"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9.</w:t>
            </w:r>
          </w:p>
        </w:tc>
        <w:tc>
          <w:tcPr>
            <w:tcW w:w="4186" w:type="dxa"/>
            <w:tcBorders>
              <w:left w:val="single" w:sz="4" w:space="0" w:color="000000"/>
              <w:bottom w:val="single" w:sz="4" w:space="0" w:color="000000"/>
            </w:tcBorders>
            <w:shd w:val="clear" w:color="auto" w:fill="auto"/>
          </w:tcPr>
          <w:p w14:paraId="5A538251"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Zakup usług pozostałych – 4300</w:t>
            </w:r>
          </w:p>
        </w:tc>
        <w:tc>
          <w:tcPr>
            <w:tcW w:w="2351" w:type="dxa"/>
            <w:tcBorders>
              <w:left w:val="single" w:sz="4" w:space="0" w:color="000000"/>
              <w:bottom w:val="single" w:sz="4" w:space="0" w:color="000000"/>
            </w:tcBorders>
            <w:shd w:val="clear" w:color="auto" w:fill="auto"/>
          </w:tcPr>
          <w:p w14:paraId="50BB42BA"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8.700,00</w:t>
            </w:r>
          </w:p>
        </w:tc>
        <w:tc>
          <w:tcPr>
            <w:tcW w:w="2360" w:type="dxa"/>
            <w:tcBorders>
              <w:left w:val="single" w:sz="4" w:space="0" w:color="000000"/>
              <w:bottom w:val="single" w:sz="4" w:space="0" w:color="000000"/>
              <w:right w:val="single" w:sz="4" w:space="0" w:color="000000"/>
            </w:tcBorders>
            <w:shd w:val="clear" w:color="auto" w:fill="auto"/>
          </w:tcPr>
          <w:p w14:paraId="3AFBC997"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6.606,85</w:t>
            </w:r>
          </w:p>
        </w:tc>
        <w:tc>
          <w:tcPr>
            <w:tcW w:w="2319" w:type="dxa"/>
          </w:tcPr>
          <w:p w14:paraId="68716E89" w14:textId="77777777" w:rsidR="00F57E97" w:rsidRDefault="00F57E97"/>
        </w:tc>
      </w:tr>
      <w:tr w:rsidR="00F57E97" w14:paraId="27A1E59E" w14:textId="77777777" w:rsidTr="00F340D1">
        <w:tc>
          <w:tcPr>
            <w:tcW w:w="846" w:type="dxa"/>
            <w:tcBorders>
              <w:left w:val="single" w:sz="4" w:space="0" w:color="000000"/>
              <w:bottom w:val="single" w:sz="4" w:space="0" w:color="000000"/>
            </w:tcBorders>
            <w:shd w:val="clear" w:color="auto" w:fill="auto"/>
          </w:tcPr>
          <w:p w14:paraId="3D0980AC"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10.</w:t>
            </w:r>
          </w:p>
        </w:tc>
        <w:tc>
          <w:tcPr>
            <w:tcW w:w="4186" w:type="dxa"/>
            <w:tcBorders>
              <w:left w:val="single" w:sz="4" w:space="0" w:color="000000"/>
              <w:bottom w:val="single" w:sz="4" w:space="0" w:color="000000"/>
            </w:tcBorders>
            <w:shd w:val="clear" w:color="auto" w:fill="auto"/>
          </w:tcPr>
          <w:p w14:paraId="309A0BA5"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Zakup usług telekomunikacyjnych – 4360</w:t>
            </w:r>
          </w:p>
        </w:tc>
        <w:tc>
          <w:tcPr>
            <w:tcW w:w="2351" w:type="dxa"/>
            <w:tcBorders>
              <w:left w:val="single" w:sz="4" w:space="0" w:color="000000"/>
              <w:bottom w:val="single" w:sz="4" w:space="0" w:color="000000"/>
            </w:tcBorders>
            <w:shd w:val="clear" w:color="auto" w:fill="auto"/>
          </w:tcPr>
          <w:p w14:paraId="20BD8585"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1.260,00</w:t>
            </w:r>
          </w:p>
        </w:tc>
        <w:tc>
          <w:tcPr>
            <w:tcW w:w="2360" w:type="dxa"/>
            <w:tcBorders>
              <w:left w:val="single" w:sz="4" w:space="0" w:color="000000"/>
              <w:bottom w:val="single" w:sz="4" w:space="0" w:color="000000"/>
              <w:right w:val="single" w:sz="4" w:space="0" w:color="000000"/>
            </w:tcBorders>
            <w:shd w:val="clear" w:color="auto" w:fill="auto"/>
          </w:tcPr>
          <w:p w14:paraId="21B80B39"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945,00</w:t>
            </w:r>
          </w:p>
        </w:tc>
        <w:tc>
          <w:tcPr>
            <w:tcW w:w="2319" w:type="dxa"/>
          </w:tcPr>
          <w:p w14:paraId="2C933D42" w14:textId="77777777" w:rsidR="00F57E97" w:rsidRDefault="00F57E97"/>
        </w:tc>
      </w:tr>
      <w:tr w:rsidR="00F57E97" w14:paraId="5B78400E" w14:textId="77777777" w:rsidTr="00F340D1">
        <w:tc>
          <w:tcPr>
            <w:tcW w:w="846" w:type="dxa"/>
            <w:tcBorders>
              <w:left w:val="single" w:sz="4" w:space="0" w:color="000000"/>
              <w:bottom w:val="single" w:sz="4" w:space="0" w:color="000000"/>
            </w:tcBorders>
            <w:shd w:val="clear" w:color="auto" w:fill="auto"/>
          </w:tcPr>
          <w:p w14:paraId="08F2B3AC"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11.</w:t>
            </w:r>
          </w:p>
        </w:tc>
        <w:tc>
          <w:tcPr>
            <w:tcW w:w="4186" w:type="dxa"/>
            <w:tcBorders>
              <w:left w:val="single" w:sz="4" w:space="0" w:color="000000"/>
              <w:bottom w:val="single" w:sz="4" w:space="0" w:color="000000"/>
            </w:tcBorders>
            <w:shd w:val="clear" w:color="auto" w:fill="auto"/>
          </w:tcPr>
          <w:p w14:paraId="61E375B8"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Podróże służbowe krajowe – 4410</w:t>
            </w:r>
          </w:p>
        </w:tc>
        <w:tc>
          <w:tcPr>
            <w:tcW w:w="2351" w:type="dxa"/>
            <w:tcBorders>
              <w:left w:val="single" w:sz="4" w:space="0" w:color="000000"/>
              <w:bottom w:val="single" w:sz="4" w:space="0" w:color="000000"/>
            </w:tcBorders>
            <w:shd w:val="clear" w:color="auto" w:fill="auto"/>
          </w:tcPr>
          <w:p w14:paraId="6E28026F"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1.458,20</w:t>
            </w:r>
          </w:p>
        </w:tc>
        <w:tc>
          <w:tcPr>
            <w:tcW w:w="2360" w:type="dxa"/>
            <w:tcBorders>
              <w:left w:val="single" w:sz="4" w:space="0" w:color="000000"/>
              <w:bottom w:val="single" w:sz="4" w:space="0" w:color="000000"/>
              <w:right w:val="single" w:sz="4" w:space="0" w:color="000000"/>
            </w:tcBorders>
            <w:shd w:val="clear" w:color="auto" w:fill="auto"/>
          </w:tcPr>
          <w:p w14:paraId="0FF2606D"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970,60</w:t>
            </w:r>
          </w:p>
        </w:tc>
        <w:tc>
          <w:tcPr>
            <w:tcW w:w="2319" w:type="dxa"/>
          </w:tcPr>
          <w:p w14:paraId="6069F210" w14:textId="77777777" w:rsidR="00F57E97" w:rsidRDefault="00F57E97"/>
        </w:tc>
      </w:tr>
      <w:tr w:rsidR="00F57E97" w14:paraId="371F5CE2" w14:textId="77777777" w:rsidTr="00F340D1">
        <w:tc>
          <w:tcPr>
            <w:tcW w:w="846" w:type="dxa"/>
            <w:tcBorders>
              <w:left w:val="single" w:sz="4" w:space="0" w:color="000000"/>
              <w:bottom w:val="single" w:sz="4" w:space="0" w:color="000000"/>
            </w:tcBorders>
            <w:shd w:val="clear" w:color="auto" w:fill="auto"/>
          </w:tcPr>
          <w:p w14:paraId="2F3E36AC"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12.</w:t>
            </w:r>
          </w:p>
        </w:tc>
        <w:tc>
          <w:tcPr>
            <w:tcW w:w="4186" w:type="dxa"/>
            <w:tcBorders>
              <w:left w:val="single" w:sz="4" w:space="0" w:color="000000"/>
              <w:bottom w:val="single" w:sz="4" w:space="0" w:color="000000"/>
            </w:tcBorders>
            <w:shd w:val="clear" w:color="auto" w:fill="auto"/>
          </w:tcPr>
          <w:p w14:paraId="00C4394F"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Różne opłaty i składki - 4430</w:t>
            </w:r>
          </w:p>
        </w:tc>
        <w:tc>
          <w:tcPr>
            <w:tcW w:w="2351" w:type="dxa"/>
            <w:tcBorders>
              <w:left w:val="single" w:sz="4" w:space="0" w:color="000000"/>
              <w:bottom w:val="single" w:sz="4" w:space="0" w:color="000000"/>
            </w:tcBorders>
            <w:shd w:val="clear" w:color="auto" w:fill="auto"/>
          </w:tcPr>
          <w:p w14:paraId="02D7307E"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253,00</w:t>
            </w:r>
          </w:p>
        </w:tc>
        <w:tc>
          <w:tcPr>
            <w:tcW w:w="2360" w:type="dxa"/>
            <w:tcBorders>
              <w:left w:val="single" w:sz="4" w:space="0" w:color="000000"/>
              <w:bottom w:val="single" w:sz="4" w:space="0" w:color="000000"/>
              <w:right w:val="single" w:sz="4" w:space="0" w:color="000000"/>
            </w:tcBorders>
            <w:shd w:val="clear" w:color="auto" w:fill="auto"/>
          </w:tcPr>
          <w:p w14:paraId="146C0C5F"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182,25</w:t>
            </w:r>
          </w:p>
        </w:tc>
        <w:tc>
          <w:tcPr>
            <w:tcW w:w="2319" w:type="dxa"/>
          </w:tcPr>
          <w:p w14:paraId="10235923" w14:textId="77777777" w:rsidR="00F57E97" w:rsidRDefault="00F57E97"/>
        </w:tc>
      </w:tr>
      <w:tr w:rsidR="00F57E97" w14:paraId="1B1B16F4" w14:textId="77777777" w:rsidTr="00F340D1">
        <w:tc>
          <w:tcPr>
            <w:tcW w:w="846" w:type="dxa"/>
            <w:tcBorders>
              <w:left w:val="single" w:sz="4" w:space="0" w:color="000000"/>
              <w:bottom w:val="single" w:sz="4" w:space="0" w:color="000000"/>
            </w:tcBorders>
            <w:shd w:val="clear" w:color="auto" w:fill="auto"/>
          </w:tcPr>
          <w:p w14:paraId="493B1F08"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13.</w:t>
            </w:r>
          </w:p>
        </w:tc>
        <w:tc>
          <w:tcPr>
            <w:tcW w:w="4186" w:type="dxa"/>
            <w:tcBorders>
              <w:left w:val="single" w:sz="4" w:space="0" w:color="000000"/>
              <w:bottom w:val="single" w:sz="4" w:space="0" w:color="000000"/>
            </w:tcBorders>
            <w:shd w:val="clear" w:color="auto" w:fill="auto"/>
          </w:tcPr>
          <w:p w14:paraId="7C225EA7"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Odpisy na Zakładowy Fundusz Świadczeń Socjalnych – 4440</w:t>
            </w:r>
          </w:p>
        </w:tc>
        <w:tc>
          <w:tcPr>
            <w:tcW w:w="2351" w:type="dxa"/>
            <w:tcBorders>
              <w:left w:val="single" w:sz="4" w:space="0" w:color="000000"/>
              <w:bottom w:val="single" w:sz="4" w:space="0" w:color="000000"/>
            </w:tcBorders>
            <w:shd w:val="clear" w:color="auto" w:fill="auto"/>
          </w:tcPr>
          <w:p w14:paraId="4D962A52"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 xml:space="preserve">1.788,66 </w:t>
            </w:r>
          </w:p>
        </w:tc>
        <w:tc>
          <w:tcPr>
            <w:tcW w:w="2360" w:type="dxa"/>
            <w:tcBorders>
              <w:left w:val="single" w:sz="4" w:space="0" w:color="000000"/>
              <w:bottom w:val="single" w:sz="4" w:space="0" w:color="000000"/>
              <w:right w:val="single" w:sz="4" w:space="0" w:color="000000"/>
            </w:tcBorders>
            <w:shd w:val="clear" w:color="auto" w:fill="auto"/>
          </w:tcPr>
          <w:p w14:paraId="14E27D29"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1.788,66</w:t>
            </w:r>
          </w:p>
        </w:tc>
        <w:tc>
          <w:tcPr>
            <w:tcW w:w="2319" w:type="dxa"/>
          </w:tcPr>
          <w:p w14:paraId="4FE83A8D" w14:textId="77777777" w:rsidR="00F57E97" w:rsidRDefault="00F57E97"/>
        </w:tc>
      </w:tr>
      <w:tr w:rsidR="00F57E97" w14:paraId="52D62BB2" w14:textId="77777777" w:rsidTr="00F340D1">
        <w:tc>
          <w:tcPr>
            <w:tcW w:w="846" w:type="dxa"/>
            <w:tcBorders>
              <w:left w:val="single" w:sz="4" w:space="0" w:color="000000"/>
              <w:bottom w:val="single" w:sz="4" w:space="0" w:color="000000"/>
            </w:tcBorders>
            <w:shd w:val="clear" w:color="auto" w:fill="auto"/>
          </w:tcPr>
          <w:p w14:paraId="794C5F69"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14.</w:t>
            </w:r>
          </w:p>
        </w:tc>
        <w:tc>
          <w:tcPr>
            <w:tcW w:w="4186" w:type="dxa"/>
            <w:tcBorders>
              <w:left w:val="single" w:sz="4" w:space="0" w:color="000000"/>
              <w:bottom w:val="single" w:sz="4" w:space="0" w:color="000000"/>
            </w:tcBorders>
            <w:shd w:val="clear" w:color="auto" w:fill="auto"/>
          </w:tcPr>
          <w:p w14:paraId="01F53802"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Opłaty na rzecz budżetu państwa – 4510</w:t>
            </w:r>
          </w:p>
        </w:tc>
        <w:tc>
          <w:tcPr>
            <w:tcW w:w="2351" w:type="dxa"/>
            <w:tcBorders>
              <w:left w:val="single" w:sz="4" w:space="0" w:color="000000"/>
              <w:bottom w:val="single" w:sz="4" w:space="0" w:color="000000"/>
            </w:tcBorders>
            <w:shd w:val="clear" w:color="auto" w:fill="auto"/>
          </w:tcPr>
          <w:p w14:paraId="377257C1"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20,00</w:t>
            </w:r>
          </w:p>
        </w:tc>
        <w:tc>
          <w:tcPr>
            <w:tcW w:w="2360" w:type="dxa"/>
            <w:tcBorders>
              <w:left w:val="single" w:sz="4" w:space="0" w:color="000000"/>
              <w:bottom w:val="single" w:sz="4" w:space="0" w:color="000000"/>
              <w:right w:val="single" w:sz="4" w:space="0" w:color="000000"/>
            </w:tcBorders>
            <w:shd w:val="clear" w:color="auto" w:fill="auto"/>
          </w:tcPr>
          <w:p w14:paraId="389D5557"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20,00</w:t>
            </w:r>
          </w:p>
        </w:tc>
        <w:tc>
          <w:tcPr>
            <w:tcW w:w="2319" w:type="dxa"/>
          </w:tcPr>
          <w:p w14:paraId="06DFCD5D" w14:textId="77777777" w:rsidR="00F57E97" w:rsidRDefault="00F57E97"/>
        </w:tc>
      </w:tr>
      <w:tr w:rsidR="00F57E97" w14:paraId="5A802ACF" w14:textId="77777777" w:rsidTr="00F340D1">
        <w:tc>
          <w:tcPr>
            <w:tcW w:w="846" w:type="dxa"/>
            <w:tcBorders>
              <w:left w:val="single" w:sz="4" w:space="0" w:color="000000"/>
              <w:bottom w:val="single" w:sz="4" w:space="0" w:color="000000"/>
            </w:tcBorders>
            <w:shd w:val="clear" w:color="auto" w:fill="auto"/>
          </w:tcPr>
          <w:p w14:paraId="7D572D5E"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15.</w:t>
            </w:r>
          </w:p>
        </w:tc>
        <w:tc>
          <w:tcPr>
            <w:tcW w:w="4186" w:type="dxa"/>
            <w:tcBorders>
              <w:left w:val="single" w:sz="4" w:space="0" w:color="000000"/>
              <w:bottom w:val="single" w:sz="4" w:space="0" w:color="000000"/>
            </w:tcBorders>
            <w:shd w:val="clear" w:color="auto" w:fill="auto"/>
          </w:tcPr>
          <w:p w14:paraId="147469F5"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Opłaty na rzecz budżetów JST – 4520</w:t>
            </w:r>
          </w:p>
        </w:tc>
        <w:tc>
          <w:tcPr>
            <w:tcW w:w="2351" w:type="dxa"/>
            <w:tcBorders>
              <w:left w:val="single" w:sz="4" w:space="0" w:color="000000"/>
              <w:bottom w:val="single" w:sz="4" w:space="0" w:color="000000"/>
            </w:tcBorders>
            <w:shd w:val="clear" w:color="auto" w:fill="auto"/>
          </w:tcPr>
          <w:p w14:paraId="5111AAC1"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400,00</w:t>
            </w:r>
          </w:p>
        </w:tc>
        <w:tc>
          <w:tcPr>
            <w:tcW w:w="2360" w:type="dxa"/>
            <w:tcBorders>
              <w:left w:val="single" w:sz="4" w:space="0" w:color="000000"/>
              <w:bottom w:val="single" w:sz="4" w:space="0" w:color="000000"/>
              <w:right w:val="single" w:sz="4" w:space="0" w:color="000000"/>
            </w:tcBorders>
            <w:shd w:val="clear" w:color="auto" w:fill="auto"/>
          </w:tcPr>
          <w:p w14:paraId="2DD08448"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0,00</w:t>
            </w:r>
          </w:p>
        </w:tc>
        <w:tc>
          <w:tcPr>
            <w:tcW w:w="2319" w:type="dxa"/>
          </w:tcPr>
          <w:p w14:paraId="336F93A7" w14:textId="77777777" w:rsidR="00F57E97" w:rsidRDefault="00F57E97"/>
        </w:tc>
      </w:tr>
      <w:tr w:rsidR="00F57E97" w14:paraId="0E81147F" w14:textId="77777777" w:rsidTr="00F340D1">
        <w:trPr>
          <w:trHeight w:val="282"/>
        </w:trPr>
        <w:tc>
          <w:tcPr>
            <w:tcW w:w="846" w:type="dxa"/>
            <w:tcBorders>
              <w:left w:val="single" w:sz="4" w:space="0" w:color="000000"/>
              <w:bottom w:val="single" w:sz="4" w:space="0" w:color="000000"/>
            </w:tcBorders>
            <w:shd w:val="clear" w:color="auto" w:fill="auto"/>
          </w:tcPr>
          <w:p w14:paraId="01F7296F"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16.</w:t>
            </w:r>
          </w:p>
        </w:tc>
        <w:tc>
          <w:tcPr>
            <w:tcW w:w="4186" w:type="dxa"/>
            <w:tcBorders>
              <w:left w:val="single" w:sz="4" w:space="0" w:color="000000"/>
              <w:bottom w:val="single" w:sz="4" w:space="0" w:color="000000"/>
            </w:tcBorders>
            <w:shd w:val="clear" w:color="auto" w:fill="auto"/>
          </w:tcPr>
          <w:p w14:paraId="01FD3FD3" w14:textId="77777777" w:rsidR="00F57E97" w:rsidRDefault="00F340D1">
            <w:pPr>
              <w:pStyle w:val="Zawartotabeli"/>
              <w:jc w:val="both"/>
              <w:rPr>
                <w:rFonts w:ascii="Liberation Serif" w:hAnsi="Liberation Serif" w:hint="eastAsia"/>
                <w:color w:val="000000"/>
              </w:rPr>
            </w:pPr>
            <w:r>
              <w:rPr>
                <w:rFonts w:ascii="Liberation Serif" w:hAnsi="Liberation Serif"/>
                <w:color w:val="000000"/>
              </w:rPr>
              <w:t>Szkolenia pracowników – 4700</w:t>
            </w:r>
          </w:p>
        </w:tc>
        <w:tc>
          <w:tcPr>
            <w:tcW w:w="2351" w:type="dxa"/>
            <w:tcBorders>
              <w:left w:val="single" w:sz="4" w:space="0" w:color="000000"/>
              <w:bottom w:val="single" w:sz="4" w:space="0" w:color="000000"/>
            </w:tcBorders>
            <w:shd w:val="clear" w:color="auto" w:fill="auto"/>
          </w:tcPr>
          <w:p w14:paraId="6B86337B"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548,00</w:t>
            </w:r>
          </w:p>
        </w:tc>
        <w:tc>
          <w:tcPr>
            <w:tcW w:w="2360" w:type="dxa"/>
            <w:tcBorders>
              <w:left w:val="single" w:sz="4" w:space="0" w:color="000000"/>
              <w:bottom w:val="single" w:sz="4" w:space="0" w:color="000000"/>
              <w:right w:val="single" w:sz="4" w:space="0" w:color="000000"/>
            </w:tcBorders>
            <w:shd w:val="clear" w:color="auto" w:fill="auto"/>
          </w:tcPr>
          <w:p w14:paraId="1671DE82" w14:textId="77777777" w:rsidR="00F57E97" w:rsidRDefault="00F340D1">
            <w:pPr>
              <w:pStyle w:val="Zawartotabeli"/>
              <w:jc w:val="center"/>
              <w:rPr>
                <w:rFonts w:ascii="Liberation Serif" w:hAnsi="Liberation Serif" w:hint="eastAsia"/>
                <w:color w:val="000000"/>
              </w:rPr>
            </w:pPr>
            <w:r>
              <w:rPr>
                <w:rFonts w:ascii="Liberation Serif" w:hAnsi="Liberation Serif"/>
                <w:color w:val="000000"/>
              </w:rPr>
              <w:t>548,00</w:t>
            </w:r>
          </w:p>
        </w:tc>
        <w:tc>
          <w:tcPr>
            <w:tcW w:w="2319" w:type="dxa"/>
          </w:tcPr>
          <w:p w14:paraId="2971D18F" w14:textId="77777777" w:rsidR="00F57E97" w:rsidRDefault="00F57E97"/>
        </w:tc>
      </w:tr>
      <w:tr w:rsidR="00F57E97" w14:paraId="3E57CD67" w14:textId="77777777" w:rsidTr="00F340D1">
        <w:tc>
          <w:tcPr>
            <w:tcW w:w="846" w:type="dxa"/>
            <w:tcBorders>
              <w:left w:val="single" w:sz="4" w:space="0" w:color="000000"/>
              <w:bottom w:val="single" w:sz="4" w:space="0" w:color="000000"/>
            </w:tcBorders>
            <w:shd w:val="clear" w:color="auto" w:fill="auto"/>
          </w:tcPr>
          <w:p w14:paraId="08FC12CC" w14:textId="77777777" w:rsidR="00F57E97" w:rsidRDefault="00F340D1">
            <w:pPr>
              <w:pStyle w:val="Zawartotabeli"/>
              <w:jc w:val="both"/>
              <w:rPr>
                <w:rFonts w:ascii="Liberation Serif" w:hAnsi="Liberation Serif" w:hint="eastAsia"/>
                <w:b/>
                <w:color w:val="000000"/>
              </w:rPr>
            </w:pPr>
            <w:r>
              <w:rPr>
                <w:rFonts w:ascii="Liberation Serif" w:hAnsi="Liberation Serif"/>
                <w:b/>
                <w:color w:val="000000"/>
              </w:rPr>
              <w:t>SUMA</w:t>
            </w:r>
          </w:p>
        </w:tc>
        <w:tc>
          <w:tcPr>
            <w:tcW w:w="4186" w:type="dxa"/>
            <w:tcBorders>
              <w:left w:val="single" w:sz="4" w:space="0" w:color="000000"/>
              <w:bottom w:val="single" w:sz="4" w:space="0" w:color="000000"/>
            </w:tcBorders>
            <w:shd w:val="clear" w:color="auto" w:fill="auto"/>
          </w:tcPr>
          <w:p w14:paraId="4969DA99" w14:textId="77777777" w:rsidR="00F57E97" w:rsidRDefault="00F57E97">
            <w:pPr>
              <w:pStyle w:val="Zawartotabeli"/>
              <w:jc w:val="both"/>
              <w:rPr>
                <w:rFonts w:ascii="Liberation Serif" w:hAnsi="Liberation Serif" w:hint="eastAsia"/>
                <w:b/>
                <w:color w:val="000000"/>
              </w:rPr>
            </w:pPr>
          </w:p>
        </w:tc>
        <w:tc>
          <w:tcPr>
            <w:tcW w:w="2351" w:type="dxa"/>
            <w:tcBorders>
              <w:left w:val="single" w:sz="4" w:space="0" w:color="000000"/>
              <w:bottom w:val="single" w:sz="4" w:space="0" w:color="000000"/>
            </w:tcBorders>
            <w:shd w:val="clear" w:color="auto" w:fill="auto"/>
          </w:tcPr>
          <w:p w14:paraId="7CF40C26" w14:textId="77777777" w:rsidR="00F57E97" w:rsidRDefault="00F340D1">
            <w:pPr>
              <w:pStyle w:val="Zawartotabeli"/>
              <w:jc w:val="center"/>
              <w:rPr>
                <w:rFonts w:ascii="Liberation Serif" w:hAnsi="Liberation Serif" w:hint="eastAsia"/>
                <w:b/>
                <w:bCs/>
                <w:color w:val="000000"/>
              </w:rPr>
            </w:pPr>
            <w:r>
              <w:rPr>
                <w:rFonts w:ascii="Liberation Serif" w:hAnsi="Liberation Serif"/>
                <w:b/>
                <w:bCs/>
                <w:color w:val="000000"/>
              </w:rPr>
              <w:t>100.000,00</w:t>
            </w:r>
          </w:p>
        </w:tc>
        <w:tc>
          <w:tcPr>
            <w:tcW w:w="2360" w:type="dxa"/>
            <w:tcBorders>
              <w:left w:val="single" w:sz="4" w:space="0" w:color="000000"/>
              <w:bottom w:val="single" w:sz="4" w:space="0" w:color="000000"/>
              <w:right w:val="single" w:sz="4" w:space="0" w:color="000000"/>
            </w:tcBorders>
            <w:shd w:val="clear" w:color="auto" w:fill="auto"/>
          </w:tcPr>
          <w:p w14:paraId="39831593" w14:textId="77777777" w:rsidR="00F57E97" w:rsidRDefault="00F340D1">
            <w:pPr>
              <w:pStyle w:val="Zawartotabeli"/>
              <w:jc w:val="center"/>
              <w:rPr>
                <w:rFonts w:ascii="Liberation Serif" w:hAnsi="Liberation Serif" w:hint="eastAsia"/>
                <w:b/>
                <w:bCs/>
                <w:color w:val="000000"/>
              </w:rPr>
            </w:pPr>
            <w:r>
              <w:rPr>
                <w:rFonts w:ascii="Liberation Serif" w:hAnsi="Liberation Serif"/>
                <w:b/>
                <w:bCs/>
                <w:color w:val="000000"/>
              </w:rPr>
              <w:t>69.267,18</w:t>
            </w:r>
          </w:p>
        </w:tc>
        <w:tc>
          <w:tcPr>
            <w:tcW w:w="2319" w:type="dxa"/>
          </w:tcPr>
          <w:p w14:paraId="74DF8755" w14:textId="77777777" w:rsidR="00F57E97" w:rsidRDefault="00F57E97"/>
        </w:tc>
      </w:tr>
    </w:tbl>
    <w:p w14:paraId="496FB645" w14:textId="77777777" w:rsidR="00F57E97" w:rsidRDefault="00F57E97">
      <w:pPr>
        <w:pStyle w:val="Standard"/>
        <w:spacing w:line="360" w:lineRule="auto"/>
        <w:rPr>
          <w:b/>
          <w:bCs/>
        </w:rPr>
      </w:pPr>
    </w:p>
    <w:p w14:paraId="5DB04457" w14:textId="77777777" w:rsidR="00F57E97" w:rsidRDefault="00F57E97">
      <w:pPr>
        <w:pStyle w:val="Standard"/>
        <w:spacing w:line="360" w:lineRule="auto"/>
        <w:rPr>
          <w:b/>
          <w:bCs/>
        </w:rPr>
      </w:pPr>
    </w:p>
    <w:p w14:paraId="4E3A9E30" w14:textId="77777777" w:rsidR="00F57E97" w:rsidRDefault="00F340D1">
      <w:pPr>
        <w:spacing w:line="360" w:lineRule="auto"/>
        <w:rPr>
          <w:rFonts w:cs="Times New Roman"/>
          <w:b/>
          <w:bCs/>
        </w:rPr>
      </w:pPr>
      <w:r>
        <w:rPr>
          <w:rFonts w:cs="Times New Roman"/>
          <w:b/>
          <w:bCs/>
        </w:rPr>
        <w:t>Działalność Placówki Wsparcia Dziennego w okresie sprawozdawczym</w:t>
      </w:r>
    </w:p>
    <w:p w14:paraId="39D37673" w14:textId="77777777" w:rsidR="00F57E97" w:rsidRDefault="00F340D1">
      <w:pPr>
        <w:spacing w:line="360" w:lineRule="auto"/>
        <w:ind w:firstLine="708"/>
        <w:jc w:val="both"/>
        <w:rPr>
          <w:rFonts w:cs="Times New Roman"/>
        </w:rPr>
      </w:pPr>
      <w:r>
        <w:rPr>
          <w:rFonts w:cs="Times New Roman"/>
        </w:rPr>
        <w:t xml:space="preserve">Placówka Wsparcia Dziennego „Wesoły Zakątek” swoją działalność w okresie od 01.10.2022r. do 30.09.2023 r. prowadziła w 3 punktach na terenie gminy Sadki, tj. w miejscowościach Radzicz, Dębionek i Liszkówko. Ze względu na niską frekwencję zajęcia w świetlicy w Liszkówku w okresie od listopada 2022 r. do końca kwietnia 2023 r. zostały wstrzymane. Poprzez akcję informacyjną udało się jednak znaleźć dzieci, które chcą uczęszczać na zajęcia. Dnia 10.05.2023 r. odbyły się pierwsze zajęcia po przerwie. </w:t>
      </w:r>
    </w:p>
    <w:p w14:paraId="0073D98C" w14:textId="77777777" w:rsidR="00F57E97" w:rsidRDefault="00F340D1">
      <w:pPr>
        <w:spacing w:line="360" w:lineRule="auto"/>
        <w:ind w:firstLine="708"/>
        <w:jc w:val="both"/>
        <w:rPr>
          <w:rFonts w:cs="Times New Roman"/>
        </w:rPr>
      </w:pPr>
      <w:r>
        <w:rPr>
          <w:rFonts w:cs="Times New Roman"/>
        </w:rPr>
        <w:t xml:space="preserve">Świetlice w Radziczu i Dębionku otwarte dla dzieci były w godz. 13:00-17:00. Harmonogram otwarcia wszystkich świetlic podany jest na stronie internetowej Gminnego Ośrodka Pomocy Społecznej w Sadkach – www.gopssadki.naszops.pl. W roku szkolnym 2023/2024 świetlice - placówki wsparcia dziennego "Wesoły Zakątek" są czynne w Dębionku w poniedziałki w godz. 13:00-17:00, wtorki w godz. 13:00-17:00, w Radziczu w środy w godz. 13:00-15:00, czwartki w godz. 13:00-17:00 oraz piątki w godz. 13:00-17:00, natomiast w Liszkówku w środy w godz. 15:30-17:00. W świetlicach pracuje jeden wychowawca, który dzieli swój czas na poszczególne świetlice. </w:t>
      </w:r>
    </w:p>
    <w:p w14:paraId="776D7313" w14:textId="77777777" w:rsidR="00F57E97" w:rsidRDefault="00F340D1">
      <w:pPr>
        <w:spacing w:line="360" w:lineRule="auto"/>
        <w:ind w:firstLine="708"/>
        <w:jc w:val="both"/>
        <w:rPr>
          <w:rFonts w:cs="Times New Roman"/>
        </w:rPr>
      </w:pPr>
      <w:r>
        <w:rPr>
          <w:rFonts w:cs="Times New Roman"/>
        </w:rPr>
        <w:t xml:space="preserve">W zajęciach uczestniczą dzieci ze szkoły podstawowej oraz przedszkola pochodzące z rodzin z Gminy Sadki. W okresie sprawozdawczym zapisanych do placówki było ogółem 42 dzieci w wieku od 5 do 13 roku życia. Liczba ta rozkłada się na poszczególne miejscowości w taki sposób: Dębionek -15 dzieci, Radzicz - 15 dzieci, Liszkówko - 12 dzieci. </w:t>
      </w:r>
    </w:p>
    <w:p w14:paraId="3CE487FB" w14:textId="77777777" w:rsidR="00F57E97" w:rsidRDefault="00F340D1">
      <w:pPr>
        <w:spacing w:line="360" w:lineRule="auto"/>
        <w:ind w:firstLine="708"/>
        <w:jc w:val="both"/>
        <w:rPr>
          <w:rFonts w:cs="Times New Roman"/>
        </w:rPr>
      </w:pPr>
      <w:r>
        <w:rPr>
          <w:rFonts w:cs="Times New Roman"/>
        </w:rPr>
        <w:lastRenderedPageBreak/>
        <w:t xml:space="preserve">W placówce dzieci mogą liczyć na wsparcie, kiedy tego potrzebują, np. poprzez pomoc w odrabianiu zadań domowych, przygotowanie do klasówek czy udostępnienie sprzętu komputerowego z dostępem do Internetu. Tworzą się warunki do nauki własnej, pomocy w nauce oraz wyrównania szans edukacyjnych. Czas spędzony w świetlicy służy również integracji, gdyż jest to okazja do spotkań dzieci z sąsiedztwa, które często na co dzień nie miałyby ze sobą kontaktu. W świetlicy odbywają się różnego rodzaju imprezy i spotkania okolicznościowe oraz zajęcia profilaktyczne, wychowawcze, edukacyjne, plastyczne, na których w formie zabawy przekazuje się istotne informacje dotyczące różnorodnych tematów, a także przekazuje wartości, którymi powinien kierować się każdy młody człowiek. Głównym ich celem jest zagospodarowanie dzieciom i młodzieży czasu wolnego w sposób różnorodny oraz wartościowy. Wychowankowie dzięki zajęciom w świetlicy uczą się odpowiedzialności za wspólne dobro, współpracy, odpowiednich postaw społecznych oraz akceptacji siebie nawzajem. Prowadzone są działania profilaktyczne, mające na celu zapobieganie niepożądanym zjawiskom, na które w dzisiejszych czasach narażone są dzieci i młodzież. Poprzez zabawę i naukę zwraca się ich uwagę na najistotniejsze kwestie dot. bezpieczeństwa, aktywnego i zdrowego stylu życia, a także tworzone są warunki  sprzyjające  kształtowaniu postaw i wartości, niezbędnych do prawidłowego funkcjonowania w społeczeństwie. </w:t>
      </w:r>
    </w:p>
    <w:p w14:paraId="264172BD" w14:textId="77777777" w:rsidR="00F57E97" w:rsidRDefault="00F340D1">
      <w:pPr>
        <w:spacing w:line="360" w:lineRule="auto"/>
        <w:ind w:firstLine="708"/>
        <w:jc w:val="both"/>
        <w:rPr>
          <w:rFonts w:cs="Times New Roman"/>
        </w:rPr>
      </w:pPr>
      <w:r>
        <w:rPr>
          <w:rFonts w:cs="Times New Roman"/>
        </w:rPr>
        <w:tab/>
      </w:r>
    </w:p>
    <w:p w14:paraId="37DB8C3C" w14:textId="77777777" w:rsidR="00F57E97" w:rsidRDefault="00F340D1">
      <w:pPr>
        <w:spacing w:line="360" w:lineRule="auto"/>
        <w:jc w:val="both"/>
        <w:rPr>
          <w:rFonts w:cs="Times New Roman"/>
        </w:rPr>
      </w:pPr>
      <w:r>
        <w:rPr>
          <w:rFonts w:cs="Times New Roman"/>
        </w:rPr>
        <w:t>Podczas działań świetlicy wychowankowie mogli skorzystać m.in. z:</w:t>
      </w:r>
    </w:p>
    <w:p w14:paraId="7C9FAFE3" w14:textId="77777777" w:rsidR="00F57E97" w:rsidRDefault="00F340D1">
      <w:pPr>
        <w:spacing w:line="360" w:lineRule="auto"/>
        <w:jc w:val="both"/>
        <w:rPr>
          <w:rFonts w:cs="Times New Roman"/>
        </w:rPr>
      </w:pPr>
      <w:r>
        <w:rPr>
          <w:rFonts w:cs="Times New Roman"/>
        </w:rPr>
        <w:t xml:space="preserve">- wycieczek autokarowych do Bydgoszczy, Piły, Nakła nad Notecią oraz Sadek w celu rekreacji i rozrywki,  </w:t>
      </w:r>
    </w:p>
    <w:p w14:paraId="152B8C5B" w14:textId="77777777" w:rsidR="00F57E97" w:rsidRDefault="00F340D1">
      <w:pPr>
        <w:spacing w:line="360" w:lineRule="auto"/>
        <w:jc w:val="both"/>
        <w:rPr>
          <w:rFonts w:cs="Times New Roman"/>
        </w:rPr>
      </w:pPr>
      <w:r>
        <w:rPr>
          <w:rFonts w:cs="Times New Roman"/>
        </w:rPr>
        <w:t>- zajęć zorganizowanych przez Gminną Bibliotekę Publiczną w Sadkach oraz Gminny Ośrodek Kultury w Sadkach</w:t>
      </w:r>
    </w:p>
    <w:p w14:paraId="42B44052" w14:textId="77777777" w:rsidR="00F57E97" w:rsidRDefault="00F340D1">
      <w:pPr>
        <w:spacing w:line="360" w:lineRule="auto"/>
        <w:jc w:val="both"/>
        <w:rPr>
          <w:rFonts w:cs="Times New Roman"/>
        </w:rPr>
      </w:pPr>
      <w:r>
        <w:rPr>
          <w:rFonts w:cs="Times New Roman"/>
        </w:rPr>
        <w:t>- zajęć profilaktycznych/wychowawczych (w tym konkurs plastyczny o uzależnieniach zorganizowanym przez świetlicę Wesoły Zakątek)</w:t>
      </w:r>
    </w:p>
    <w:p w14:paraId="18146BA6" w14:textId="77777777" w:rsidR="00F57E97" w:rsidRDefault="00F340D1">
      <w:pPr>
        <w:spacing w:line="360" w:lineRule="auto"/>
        <w:jc w:val="both"/>
        <w:rPr>
          <w:rFonts w:cs="Times New Roman"/>
        </w:rPr>
      </w:pPr>
      <w:r>
        <w:rPr>
          <w:rFonts w:cs="Times New Roman"/>
        </w:rPr>
        <w:t>- konkursów plastycznych organizowanych przez Gminny Ośrodek Kultury oraz Gminną Bibliotekę Publiczną w Sadkach</w:t>
      </w:r>
    </w:p>
    <w:p w14:paraId="62727B52" w14:textId="77777777" w:rsidR="00F57E97" w:rsidRDefault="00F340D1">
      <w:pPr>
        <w:spacing w:line="360" w:lineRule="auto"/>
        <w:jc w:val="both"/>
        <w:rPr>
          <w:rFonts w:cs="Times New Roman"/>
        </w:rPr>
      </w:pPr>
      <w:r>
        <w:rPr>
          <w:rFonts w:cs="Times New Roman"/>
        </w:rPr>
        <w:t>- spotkań w Filii bibliotecznej w Radziczu</w:t>
      </w:r>
    </w:p>
    <w:p w14:paraId="5CF1E595" w14:textId="77777777" w:rsidR="00F57E97" w:rsidRDefault="00F340D1">
      <w:pPr>
        <w:spacing w:line="360" w:lineRule="auto"/>
        <w:jc w:val="both"/>
        <w:rPr>
          <w:rFonts w:cs="Times New Roman"/>
        </w:rPr>
      </w:pPr>
      <w:r>
        <w:rPr>
          <w:rFonts w:cs="Times New Roman"/>
        </w:rPr>
        <w:t>- występu teatru „Kurtyna” w spektaklu profilaktycznym „Tajemniczy Skrzat”</w:t>
      </w:r>
    </w:p>
    <w:p w14:paraId="47017B71" w14:textId="77777777" w:rsidR="00F57E97" w:rsidRDefault="00F340D1">
      <w:pPr>
        <w:spacing w:line="360" w:lineRule="auto"/>
        <w:jc w:val="both"/>
        <w:rPr>
          <w:rFonts w:cs="Times New Roman"/>
        </w:rPr>
      </w:pPr>
      <w:r>
        <w:rPr>
          <w:rFonts w:cs="Times New Roman"/>
        </w:rPr>
        <w:t>- warsztatów edukacyjnych z suchym lodem</w:t>
      </w:r>
    </w:p>
    <w:p w14:paraId="1EE970A0" w14:textId="77777777" w:rsidR="00F57E97" w:rsidRDefault="00F340D1">
      <w:pPr>
        <w:spacing w:line="360" w:lineRule="auto"/>
        <w:jc w:val="both"/>
        <w:rPr>
          <w:rFonts w:cs="Times New Roman"/>
        </w:rPr>
      </w:pPr>
      <w:r>
        <w:rPr>
          <w:rFonts w:cs="Times New Roman"/>
        </w:rPr>
        <w:t xml:space="preserve">- warsztatów dotyczących emocji przeprowadzonych przez </w:t>
      </w:r>
      <w:proofErr w:type="spellStart"/>
      <w:r>
        <w:rPr>
          <w:rFonts w:cs="Times New Roman"/>
        </w:rPr>
        <w:t>socjoterapeutę</w:t>
      </w:r>
      <w:proofErr w:type="spellEnd"/>
      <w:r>
        <w:rPr>
          <w:rFonts w:cs="Times New Roman"/>
        </w:rPr>
        <w:t xml:space="preserve">, </w:t>
      </w:r>
    </w:p>
    <w:p w14:paraId="7C92640B" w14:textId="77777777" w:rsidR="00F57E97" w:rsidRDefault="00F340D1">
      <w:pPr>
        <w:spacing w:line="360" w:lineRule="auto"/>
        <w:jc w:val="both"/>
        <w:rPr>
          <w:rFonts w:cs="Times New Roman"/>
        </w:rPr>
      </w:pPr>
      <w:r>
        <w:rPr>
          <w:rFonts w:cs="Times New Roman"/>
        </w:rPr>
        <w:t>- warsztatów kulinarnych z robienia własnej pizzy przeprowadzone przez p. Beatę Bukowiecką</w:t>
      </w:r>
    </w:p>
    <w:p w14:paraId="1714E37F" w14:textId="77777777" w:rsidR="00F57E97" w:rsidRDefault="00F340D1">
      <w:pPr>
        <w:spacing w:line="360" w:lineRule="auto"/>
        <w:jc w:val="both"/>
        <w:rPr>
          <w:rFonts w:cs="Times New Roman"/>
        </w:rPr>
      </w:pPr>
      <w:r>
        <w:rPr>
          <w:rFonts w:cs="Times New Roman"/>
        </w:rPr>
        <w:t xml:space="preserve">- imprez okolicznościowych takich jak: bal karnawałowy, andrzejki, dzień dziecka, zabawa </w:t>
      </w:r>
      <w:proofErr w:type="spellStart"/>
      <w:r>
        <w:rPr>
          <w:rFonts w:cs="Times New Roman"/>
        </w:rPr>
        <w:t>halloweenowa</w:t>
      </w:r>
      <w:proofErr w:type="spellEnd"/>
      <w:r>
        <w:rPr>
          <w:rFonts w:cs="Times New Roman"/>
        </w:rPr>
        <w:t>, wigilie świetlicowe, ognisko rekreacyjne.</w:t>
      </w:r>
    </w:p>
    <w:p w14:paraId="17684F63" w14:textId="77777777" w:rsidR="00F57E97" w:rsidRDefault="00F57E97">
      <w:pPr>
        <w:spacing w:line="360" w:lineRule="auto"/>
        <w:jc w:val="both"/>
        <w:rPr>
          <w:rFonts w:cs="Times New Roman"/>
        </w:rPr>
      </w:pPr>
    </w:p>
    <w:p w14:paraId="17BA510C" w14:textId="77777777" w:rsidR="00F57E97" w:rsidRDefault="00F340D1">
      <w:pPr>
        <w:spacing w:line="360" w:lineRule="auto"/>
        <w:jc w:val="both"/>
        <w:rPr>
          <w:rFonts w:cs="Times New Roman"/>
        </w:rPr>
      </w:pPr>
      <w:r>
        <w:rPr>
          <w:rFonts w:cs="Times New Roman"/>
        </w:rPr>
        <w:t xml:space="preserve">Poniżej przedstawia się wykaz poszczególnych zajęć w poszczególnych miesiącach okresu </w:t>
      </w:r>
      <w:r>
        <w:rPr>
          <w:rFonts w:cs="Times New Roman"/>
        </w:rPr>
        <w:lastRenderedPageBreak/>
        <w:t>sprawozdawczego.</w:t>
      </w:r>
    </w:p>
    <w:p w14:paraId="61C40928" w14:textId="77777777" w:rsidR="00F57E97" w:rsidRDefault="00F57E97">
      <w:pPr>
        <w:spacing w:line="360" w:lineRule="auto"/>
        <w:jc w:val="both"/>
        <w:rPr>
          <w:rFonts w:cs="Times New Roman"/>
        </w:rPr>
      </w:pPr>
    </w:p>
    <w:p w14:paraId="38A02E88" w14:textId="77777777" w:rsidR="00F57E97" w:rsidRDefault="00F57E97">
      <w:pPr>
        <w:spacing w:line="360" w:lineRule="auto"/>
        <w:jc w:val="both"/>
        <w:rPr>
          <w:rFonts w:cs="Times New Roman"/>
        </w:rPr>
      </w:pPr>
    </w:p>
    <w:p w14:paraId="7425D991" w14:textId="77777777" w:rsidR="00F57E97" w:rsidRDefault="00F340D1">
      <w:pPr>
        <w:spacing w:line="360" w:lineRule="auto"/>
        <w:jc w:val="both"/>
        <w:rPr>
          <w:rFonts w:cs="Times New Roman"/>
          <w:b/>
          <w:bCs/>
        </w:rPr>
      </w:pPr>
      <w:r>
        <w:rPr>
          <w:rFonts w:cs="Times New Roman"/>
          <w:b/>
          <w:bCs/>
        </w:rPr>
        <w:t>PAŹDZIERNIK 2022:</w:t>
      </w:r>
    </w:p>
    <w:p w14:paraId="6B18786C" w14:textId="77777777" w:rsidR="00F57E97" w:rsidRDefault="00F340D1">
      <w:pPr>
        <w:spacing w:line="360" w:lineRule="auto"/>
        <w:jc w:val="both"/>
        <w:rPr>
          <w:rFonts w:cs="Times New Roman"/>
        </w:rPr>
      </w:pPr>
      <w:r>
        <w:rPr>
          <w:rFonts w:cs="Times New Roman"/>
        </w:rPr>
        <w:t>- wykonanie jesiennych dekoracji sali</w:t>
      </w:r>
    </w:p>
    <w:p w14:paraId="24D0C50A" w14:textId="77777777" w:rsidR="00F57E97" w:rsidRDefault="00F340D1">
      <w:pPr>
        <w:spacing w:line="360" w:lineRule="auto"/>
        <w:jc w:val="both"/>
        <w:rPr>
          <w:rFonts w:cs="Times New Roman"/>
        </w:rPr>
      </w:pPr>
      <w:r>
        <w:rPr>
          <w:rFonts w:cs="Times New Roman"/>
        </w:rPr>
        <w:t>- dzień uśmiechu-zajęcia związane z tematem</w:t>
      </w:r>
    </w:p>
    <w:p w14:paraId="7823E992" w14:textId="77777777" w:rsidR="00F57E97" w:rsidRDefault="00F340D1">
      <w:pPr>
        <w:spacing w:line="360" w:lineRule="auto"/>
        <w:jc w:val="both"/>
        <w:rPr>
          <w:rFonts w:cs="Times New Roman"/>
        </w:rPr>
      </w:pPr>
      <w:r>
        <w:rPr>
          <w:rFonts w:cs="Times New Roman"/>
        </w:rPr>
        <w:t>- zajęcia plastyczne: „Drzewko szczęścia”, breloki - praca z modeliną</w:t>
      </w:r>
    </w:p>
    <w:p w14:paraId="14C4772F" w14:textId="77777777" w:rsidR="00F57E97" w:rsidRDefault="00F340D1">
      <w:pPr>
        <w:spacing w:line="360" w:lineRule="auto"/>
        <w:jc w:val="both"/>
        <w:rPr>
          <w:rFonts w:cs="Times New Roman"/>
        </w:rPr>
      </w:pPr>
      <w:r>
        <w:rPr>
          <w:rFonts w:cs="Times New Roman"/>
        </w:rPr>
        <w:t>- wykonanie pracy na konkurs: „Żyję zdrowo”-zorganizowany przez świetlicę Wesoły Zakątek</w:t>
      </w:r>
    </w:p>
    <w:p w14:paraId="501D0457" w14:textId="77777777" w:rsidR="00F57E97" w:rsidRDefault="00F340D1">
      <w:pPr>
        <w:spacing w:line="360" w:lineRule="auto"/>
        <w:jc w:val="both"/>
        <w:rPr>
          <w:rFonts w:cs="Times New Roman"/>
        </w:rPr>
      </w:pPr>
      <w:r>
        <w:rPr>
          <w:rFonts w:cs="Times New Roman"/>
        </w:rPr>
        <w:t>- występ teatru profilaktycznego Kurtyna w spektaklu pt. „Zaczarowany eliksir” w Radziczu</w:t>
      </w:r>
    </w:p>
    <w:p w14:paraId="043C5547" w14:textId="77777777" w:rsidR="00F57E97" w:rsidRDefault="00F340D1">
      <w:pPr>
        <w:spacing w:line="360" w:lineRule="auto"/>
        <w:jc w:val="both"/>
        <w:rPr>
          <w:rFonts w:cs="Times New Roman"/>
        </w:rPr>
      </w:pPr>
      <w:r>
        <w:rPr>
          <w:rFonts w:cs="Times New Roman"/>
        </w:rPr>
        <w:t>- zajęcia techniczne - wycinanie lampionu z dyni</w:t>
      </w:r>
    </w:p>
    <w:p w14:paraId="19A025D7" w14:textId="77777777" w:rsidR="00F57E97" w:rsidRDefault="00F340D1">
      <w:pPr>
        <w:spacing w:line="360" w:lineRule="auto"/>
        <w:jc w:val="both"/>
        <w:rPr>
          <w:rFonts w:cs="Times New Roman"/>
        </w:rPr>
      </w:pPr>
      <w:r>
        <w:rPr>
          <w:rFonts w:cs="Times New Roman"/>
        </w:rPr>
        <w:t xml:space="preserve">- zabawa </w:t>
      </w:r>
      <w:proofErr w:type="spellStart"/>
      <w:r>
        <w:rPr>
          <w:rFonts w:cs="Times New Roman"/>
        </w:rPr>
        <w:t>Halloweenowa</w:t>
      </w:r>
      <w:proofErr w:type="spellEnd"/>
      <w:r>
        <w:rPr>
          <w:rFonts w:cs="Times New Roman"/>
        </w:rPr>
        <w:t xml:space="preserve"> w świetlicy</w:t>
      </w:r>
    </w:p>
    <w:p w14:paraId="2FD8608E" w14:textId="77777777" w:rsidR="00F57E97" w:rsidRDefault="00F57E97">
      <w:pPr>
        <w:spacing w:line="360" w:lineRule="auto"/>
        <w:jc w:val="both"/>
        <w:rPr>
          <w:rFonts w:cs="Times New Roman"/>
        </w:rPr>
      </w:pPr>
    </w:p>
    <w:p w14:paraId="1AFCEAF3" w14:textId="77777777" w:rsidR="00F57E97" w:rsidRDefault="00F57E97">
      <w:pPr>
        <w:spacing w:line="360" w:lineRule="auto"/>
        <w:jc w:val="both"/>
        <w:rPr>
          <w:rFonts w:cs="Times New Roman"/>
        </w:rPr>
      </w:pPr>
    </w:p>
    <w:p w14:paraId="73CE2B10" w14:textId="77777777" w:rsidR="00F57E97" w:rsidRDefault="00F340D1">
      <w:pPr>
        <w:spacing w:line="360" w:lineRule="auto"/>
        <w:jc w:val="both"/>
        <w:rPr>
          <w:rFonts w:cs="Times New Roman"/>
          <w:b/>
          <w:bCs/>
        </w:rPr>
      </w:pPr>
      <w:r>
        <w:rPr>
          <w:rFonts w:cs="Times New Roman"/>
          <w:b/>
          <w:bCs/>
        </w:rPr>
        <w:t xml:space="preserve">LISTOPAD 2022: </w:t>
      </w:r>
    </w:p>
    <w:p w14:paraId="47570D42" w14:textId="77777777" w:rsidR="00F57E97" w:rsidRDefault="00F340D1">
      <w:pPr>
        <w:spacing w:line="360" w:lineRule="auto"/>
        <w:jc w:val="both"/>
        <w:rPr>
          <w:rFonts w:cs="Times New Roman"/>
        </w:rPr>
      </w:pPr>
      <w:r>
        <w:rPr>
          <w:rFonts w:cs="Times New Roman"/>
        </w:rPr>
        <w:t>- zajęcia profilaktyczne: „uzależnienie od telefonu-komórka 3d”</w:t>
      </w:r>
    </w:p>
    <w:p w14:paraId="71A46DF9" w14:textId="77777777" w:rsidR="00F57E97" w:rsidRDefault="00F340D1">
      <w:pPr>
        <w:spacing w:line="360" w:lineRule="auto"/>
        <w:jc w:val="both"/>
        <w:rPr>
          <w:rFonts w:cs="Times New Roman"/>
        </w:rPr>
      </w:pPr>
      <w:r>
        <w:rPr>
          <w:rFonts w:cs="Times New Roman"/>
        </w:rPr>
        <w:t>- występ teatru profilaktycznego Kurtyna w spektaklu pt. „Zaczarowany eliksir” w Dębionku</w:t>
      </w:r>
    </w:p>
    <w:p w14:paraId="4C1BD0DC" w14:textId="77777777" w:rsidR="00F57E97" w:rsidRDefault="00F340D1">
      <w:pPr>
        <w:spacing w:line="360" w:lineRule="auto"/>
        <w:jc w:val="both"/>
        <w:rPr>
          <w:rFonts w:cs="Times New Roman"/>
        </w:rPr>
      </w:pPr>
      <w:r>
        <w:rPr>
          <w:rFonts w:cs="Times New Roman"/>
        </w:rPr>
        <w:t>- zajęcia edukacyjne z okazji święta Niepodległości, wykonanie kotylionów</w:t>
      </w:r>
    </w:p>
    <w:p w14:paraId="622854DF" w14:textId="77777777" w:rsidR="00F57E97" w:rsidRDefault="00F340D1">
      <w:pPr>
        <w:spacing w:line="360" w:lineRule="auto"/>
        <w:jc w:val="both"/>
        <w:rPr>
          <w:rFonts w:cs="Times New Roman"/>
        </w:rPr>
      </w:pPr>
      <w:r>
        <w:rPr>
          <w:rFonts w:cs="Times New Roman"/>
        </w:rPr>
        <w:t>- zajęcia plastyczne: „Jesienne sowy”</w:t>
      </w:r>
    </w:p>
    <w:p w14:paraId="404CDDC2" w14:textId="77777777" w:rsidR="00F57E97" w:rsidRDefault="00F340D1">
      <w:pPr>
        <w:spacing w:line="360" w:lineRule="auto"/>
        <w:jc w:val="both"/>
        <w:rPr>
          <w:rFonts w:cs="Times New Roman"/>
        </w:rPr>
      </w:pPr>
      <w:r>
        <w:rPr>
          <w:rFonts w:cs="Times New Roman"/>
        </w:rPr>
        <w:t>- zagadki smoka obiboka z nagrodami</w:t>
      </w:r>
    </w:p>
    <w:p w14:paraId="5FE420C9" w14:textId="77777777" w:rsidR="00F57E97" w:rsidRDefault="00F340D1">
      <w:pPr>
        <w:spacing w:line="360" w:lineRule="auto"/>
        <w:jc w:val="both"/>
        <w:rPr>
          <w:rFonts w:cs="Times New Roman"/>
        </w:rPr>
      </w:pPr>
      <w:r>
        <w:rPr>
          <w:rFonts w:cs="Times New Roman"/>
        </w:rPr>
        <w:t xml:space="preserve">- warsztaty kulinarno-plastyczne przeprowadzone przez panią Beatę Bukowiecką „Warsztaty Beaty”, podczas warsztatów dzieci samodzielnie wykonały pizzę oraz plastycznego </w:t>
      </w:r>
      <w:proofErr w:type="spellStart"/>
      <w:r>
        <w:rPr>
          <w:rFonts w:cs="Times New Roman"/>
        </w:rPr>
        <w:t>slime</w:t>
      </w:r>
      <w:proofErr w:type="spellEnd"/>
    </w:p>
    <w:p w14:paraId="4DCA9988" w14:textId="77777777" w:rsidR="00F57E97" w:rsidRDefault="00F340D1">
      <w:pPr>
        <w:spacing w:line="360" w:lineRule="auto"/>
        <w:jc w:val="both"/>
        <w:rPr>
          <w:rFonts w:cs="Times New Roman"/>
        </w:rPr>
      </w:pPr>
      <w:r>
        <w:rPr>
          <w:rFonts w:cs="Times New Roman"/>
        </w:rPr>
        <w:t>- dzień życzliwości w świetlicy, rozmowa kierowana i wykonanie kartki dla bliskiej osoby</w:t>
      </w:r>
    </w:p>
    <w:p w14:paraId="7070E06D" w14:textId="77777777" w:rsidR="00F57E97" w:rsidRDefault="00F340D1">
      <w:pPr>
        <w:spacing w:line="360" w:lineRule="auto"/>
        <w:jc w:val="both"/>
        <w:rPr>
          <w:rFonts w:cs="Times New Roman"/>
        </w:rPr>
      </w:pPr>
      <w:r>
        <w:rPr>
          <w:rFonts w:cs="Times New Roman"/>
        </w:rPr>
        <w:t>- pisanie listów do Świętego Mikołaja, przekazanie ich na konkurs zorganizowany przez GBP w Sadkach</w:t>
      </w:r>
    </w:p>
    <w:p w14:paraId="355EB6A0" w14:textId="77777777" w:rsidR="00F57E97" w:rsidRDefault="00F340D1">
      <w:pPr>
        <w:spacing w:line="360" w:lineRule="auto"/>
        <w:jc w:val="both"/>
        <w:rPr>
          <w:rFonts w:cs="Times New Roman"/>
        </w:rPr>
      </w:pPr>
      <w:r>
        <w:rPr>
          <w:rFonts w:cs="Times New Roman"/>
        </w:rPr>
        <w:t>- wykonanie kartek świątecznych na konkurs plastyczny organizowany przez GOK w Sadkach</w:t>
      </w:r>
    </w:p>
    <w:p w14:paraId="0D90E9E0" w14:textId="77777777" w:rsidR="00F57E97" w:rsidRDefault="00F340D1">
      <w:pPr>
        <w:spacing w:line="360" w:lineRule="auto"/>
        <w:jc w:val="both"/>
        <w:rPr>
          <w:rFonts w:cs="Times New Roman"/>
        </w:rPr>
      </w:pPr>
      <w:r>
        <w:rPr>
          <w:rFonts w:cs="Times New Roman"/>
        </w:rPr>
        <w:t>- wyjazd na gminną imprezę andrzejkową dla dzieci organizowaną przez GOK w Sadkach</w:t>
      </w:r>
    </w:p>
    <w:p w14:paraId="0B68F05F" w14:textId="77777777" w:rsidR="00F57E97" w:rsidRDefault="00F57E97">
      <w:pPr>
        <w:spacing w:line="360" w:lineRule="auto"/>
        <w:jc w:val="both"/>
        <w:rPr>
          <w:rFonts w:cs="Times New Roman"/>
        </w:rPr>
      </w:pPr>
    </w:p>
    <w:p w14:paraId="53DA369D" w14:textId="77777777" w:rsidR="00F57E97" w:rsidRDefault="00F340D1">
      <w:pPr>
        <w:spacing w:line="360" w:lineRule="auto"/>
        <w:jc w:val="both"/>
        <w:rPr>
          <w:rFonts w:cs="Times New Roman"/>
          <w:b/>
          <w:bCs/>
        </w:rPr>
      </w:pPr>
      <w:r>
        <w:rPr>
          <w:rFonts w:cs="Times New Roman"/>
          <w:b/>
          <w:bCs/>
        </w:rPr>
        <w:t xml:space="preserve">GRUDZIEŃ 2022: </w:t>
      </w:r>
    </w:p>
    <w:p w14:paraId="756E1786" w14:textId="77777777" w:rsidR="00F57E97" w:rsidRDefault="00F340D1">
      <w:pPr>
        <w:spacing w:line="360" w:lineRule="auto"/>
        <w:jc w:val="both"/>
        <w:rPr>
          <w:rFonts w:cs="Times New Roman"/>
        </w:rPr>
      </w:pPr>
      <w:r>
        <w:rPr>
          <w:rFonts w:cs="Times New Roman"/>
        </w:rPr>
        <w:t>- wykonanie zimowych ozdób do dekoracji sali</w:t>
      </w:r>
    </w:p>
    <w:p w14:paraId="1B895E80" w14:textId="77777777" w:rsidR="00F57E97" w:rsidRDefault="00F340D1">
      <w:pPr>
        <w:spacing w:line="360" w:lineRule="auto"/>
        <w:jc w:val="both"/>
        <w:rPr>
          <w:rFonts w:cs="Times New Roman"/>
        </w:rPr>
      </w:pPr>
      <w:r>
        <w:rPr>
          <w:rFonts w:cs="Times New Roman"/>
        </w:rPr>
        <w:t>- Mikołajki w świetlicy</w:t>
      </w:r>
    </w:p>
    <w:p w14:paraId="7FFB20D9" w14:textId="77777777" w:rsidR="00F57E97" w:rsidRDefault="00F340D1">
      <w:pPr>
        <w:spacing w:line="360" w:lineRule="auto"/>
        <w:jc w:val="both"/>
        <w:rPr>
          <w:rFonts w:cs="Times New Roman"/>
        </w:rPr>
      </w:pPr>
      <w:r>
        <w:rPr>
          <w:rFonts w:cs="Times New Roman"/>
        </w:rPr>
        <w:t>- zajęcia kulinarne: pieczenie i ozdabianie pierników w świetlicy</w:t>
      </w:r>
    </w:p>
    <w:p w14:paraId="6028288E" w14:textId="77777777" w:rsidR="00F57E97" w:rsidRDefault="00F340D1">
      <w:pPr>
        <w:spacing w:line="360" w:lineRule="auto"/>
        <w:jc w:val="both"/>
        <w:rPr>
          <w:rFonts w:cs="Times New Roman"/>
        </w:rPr>
      </w:pPr>
      <w:r>
        <w:rPr>
          <w:rFonts w:cs="Times New Roman"/>
        </w:rPr>
        <w:t>- zajęcia techniczne: skrzaty z filcu</w:t>
      </w:r>
    </w:p>
    <w:p w14:paraId="7FA8B602" w14:textId="77777777" w:rsidR="00F57E97" w:rsidRDefault="00F340D1">
      <w:pPr>
        <w:spacing w:line="360" w:lineRule="auto"/>
        <w:jc w:val="both"/>
        <w:rPr>
          <w:rFonts w:cs="Times New Roman"/>
        </w:rPr>
      </w:pPr>
      <w:r>
        <w:rPr>
          <w:rFonts w:cs="Times New Roman"/>
        </w:rPr>
        <w:t xml:space="preserve">- zajęcia o tematyce świątecznej: maxi bombki, świąteczne magnesy, anioły oraz renifer Rudolf </w:t>
      </w:r>
    </w:p>
    <w:p w14:paraId="065B768C" w14:textId="77777777" w:rsidR="00F57E97" w:rsidRDefault="00F340D1">
      <w:pPr>
        <w:spacing w:line="360" w:lineRule="auto"/>
        <w:jc w:val="both"/>
        <w:rPr>
          <w:rFonts w:cs="Times New Roman"/>
        </w:rPr>
      </w:pPr>
      <w:r>
        <w:rPr>
          <w:rFonts w:cs="Times New Roman"/>
        </w:rPr>
        <w:t xml:space="preserve">- wyjazd autokarowy do Piły do parku trampolin </w:t>
      </w:r>
      <w:proofErr w:type="spellStart"/>
      <w:r>
        <w:rPr>
          <w:rFonts w:cs="Times New Roman"/>
        </w:rPr>
        <w:t>Jump</w:t>
      </w:r>
      <w:proofErr w:type="spellEnd"/>
      <w:r>
        <w:rPr>
          <w:rFonts w:cs="Times New Roman"/>
        </w:rPr>
        <w:t xml:space="preserve"> </w:t>
      </w:r>
      <w:proofErr w:type="spellStart"/>
      <w:r>
        <w:rPr>
          <w:rFonts w:cs="Times New Roman"/>
        </w:rPr>
        <w:t>extreme</w:t>
      </w:r>
      <w:proofErr w:type="spellEnd"/>
    </w:p>
    <w:p w14:paraId="7DDF8A3C" w14:textId="77777777" w:rsidR="00F57E97" w:rsidRDefault="00F340D1">
      <w:pPr>
        <w:spacing w:line="360" w:lineRule="auto"/>
        <w:jc w:val="both"/>
        <w:rPr>
          <w:rFonts w:cs="Times New Roman"/>
        </w:rPr>
      </w:pPr>
      <w:r>
        <w:rPr>
          <w:rFonts w:cs="Times New Roman"/>
        </w:rPr>
        <w:t>- Wigilie na świetlicach wraz z upominkami ufundowanymi przez GOPS w Sadkach</w:t>
      </w:r>
    </w:p>
    <w:p w14:paraId="03C7148A" w14:textId="77777777" w:rsidR="00F57E97" w:rsidRDefault="00F57E97">
      <w:pPr>
        <w:spacing w:line="360" w:lineRule="auto"/>
        <w:jc w:val="both"/>
        <w:rPr>
          <w:rFonts w:cs="Times New Roman"/>
        </w:rPr>
      </w:pPr>
    </w:p>
    <w:p w14:paraId="076BA59D" w14:textId="77777777" w:rsidR="00F57E97" w:rsidRDefault="00F57E97">
      <w:pPr>
        <w:spacing w:line="360" w:lineRule="auto"/>
        <w:jc w:val="both"/>
        <w:rPr>
          <w:rFonts w:cs="Times New Roman"/>
        </w:rPr>
      </w:pPr>
    </w:p>
    <w:p w14:paraId="47BD2358" w14:textId="77777777" w:rsidR="00F57E97" w:rsidRDefault="00F340D1">
      <w:pPr>
        <w:spacing w:line="360" w:lineRule="auto"/>
        <w:jc w:val="both"/>
        <w:rPr>
          <w:rFonts w:cs="Times New Roman"/>
          <w:b/>
          <w:bCs/>
        </w:rPr>
      </w:pPr>
      <w:r>
        <w:rPr>
          <w:rFonts w:cs="Times New Roman"/>
          <w:b/>
          <w:bCs/>
        </w:rPr>
        <w:t xml:space="preserve">STYCZEŃ </w:t>
      </w:r>
      <w:bookmarkStart w:id="0" w:name="_Hlk147220045"/>
      <w:r>
        <w:rPr>
          <w:rFonts w:cs="Times New Roman"/>
          <w:b/>
          <w:bCs/>
        </w:rPr>
        <w:t>2023:</w:t>
      </w:r>
      <w:bookmarkEnd w:id="0"/>
    </w:p>
    <w:p w14:paraId="3E01C05C" w14:textId="77777777" w:rsidR="00F57E97" w:rsidRDefault="00F340D1">
      <w:pPr>
        <w:spacing w:line="360" w:lineRule="auto"/>
        <w:jc w:val="both"/>
        <w:rPr>
          <w:rFonts w:cs="Times New Roman"/>
        </w:rPr>
      </w:pPr>
      <w:r>
        <w:rPr>
          <w:rFonts w:cs="Times New Roman"/>
        </w:rPr>
        <w:t>- kostka z kalendarzem na nowy rok 2023</w:t>
      </w:r>
    </w:p>
    <w:p w14:paraId="643D57A5" w14:textId="77777777" w:rsidR="00F57E97" w:rsidRDefault="00F340D1">
      <w:pPr>
        <w:spacing w:line="360" w:lineRule="auto"/>
        <w:jc w:val="both"/>
        <w:rPr>
          <w:rFonts w:cs="Times New Roman"/>
        </w:rPr>
      </w:pPr>
      <w:r>
        <w:rPr>
          <w:rFonts w:cs="Times New Roman"/>
        </w:rPr>
        <w:t>- praca w grupach „Pani zima inaczej”</w:t>
      </w:r>
    </w:p>
    <w:p w14:paraId="2058470F" w14:textId="77777777" w:rsidR="00F57E97" w:rsidRDefault="00F340D1">
      <w:pPr>
        <w:spacing w:line="360" w:lineRule="auto"/>
        <w:jc w:val="both"/>
        <w:rPr>
          <w:rFonts w:cs="Times New Roman"/>
        </w:rPr>
      </w:pPr>
      <w:r>
        <w:rPr>
          <w:rFonts w:cs="Times New Roman"/>
        </w:rPr>
        <w:t>- zwierzęta w ZOO, praca z książką i długopisem TING</w:t>
      </w:r>
    </w:p>
    <w:p w14:paraId="75AAD66C" w14:textId="77777777" w:rsidR="00F57E97" w:rsidRDefault="00F340D1">
      <w:pPr>
        <w:spacing w:line="360" w:lineRule="auto"/>
        <w:jc w:val="both"/>
        <w:rPr>
          <w:rFonts w:cs="Times New Roman"/>
        </w:rPr>
      </w:pPr>
      <w:r>
        <w:rPr>
          <w:rFonts w:cs="Times New Roman"/>
        </w:rPr>
        <w:t xml:space="preserve">- </w:t>
      </w:r>
      <w:proofErr w:type="spellStart"/>
      <w:r>
        <w:rPr>
          <w:rFonts w:cs="Times New Roman"/>
        </w:rPr>
        <w:t>prasowanki</w:t>
      </w:r>
      <w:proofErr w:type="spellEnd"/>
      <w:r>
        <w:rPr>
          <w:rFonts w:cs="Times New Roman"/>
        </w:rPr>
        <w:t xml:space="preserve"> z koralików </w:t>
      </w:r>
      <w:proofErr w:type="spellStart"/>
      <w:r>
        <w:rPr>
          <w:rFonts w:cs="Times New Roman"/>
        </w:rPr>
        <w:t>playbox</w:t>
      </w:r>
      <w:proofErr w:type="spellEnd"/>
    </w:p>
    <w:p w14:paraId="35F0F47B" w14:textId="77777777" w:rsidR="00F57E97" w:rsidRDefault="00F340D1">
      <w:pPr>
        <w:spacing w:line="360" w:lineRule="auto"/>
        <w:jc w:val="both"/>
        <w:rPr>
          <w:rFonts w:cs="Times New Roman"/>
        </w:rPr>
      </w:pPr>
      <w:r>
        <w:rPr>
          <w:rFonts w:cs="Times New Roman"/>
        </w:rPr>
        <w:t>- zajęcia profilaktyczne, „co to za uzależnienia - uzależnienia behawioralne”</w:t>
      </w:r>
    </w:p>
    <w:p w14:paraId="77DFE746" w14:textId="77777777" w:rsidR="00F57E97" w:rsidRDefault="00F340D1">
      <w:pPr>
        <w:spacing w:line="360" w:lineRule="auto"/>
        <w:jc w:val="both"/>
        <w:rPr>
          <w:rFonts w:cs="Times New Roman"/>
        </w:rPr>
      </w:pPr>
      <w:r>
        <w:rPr>
          <w:rFonts w:cs="Times New Roman"/>
        </w:rPr>
        <w:t>- laurki i wachlarze dla babci i dziadka</w:t>
      </w:r>
    </w:p>
    <w:p w14:paraId="63B86B67" w14:textId="77777777" w:rsidR="00F57E97" w:rsidRDefault="00F340D1">
      <w:pPr>
        <w:spacing w:line="360" w:lineRule="auto"/>
        <w:jc w:val="both"/>
        <w:rPr>
          <w:rFonts w:cs="Times New Roman"/>
        </w:rPr>
      </w:pPr>
      <w:r>
        <w:rPr>
          <w:rFonts w:cs="Times New Roman"/>
        </w:rPr>
        <w:t>- maski karnawałowe – zajęcia techniczne</w:t>
      </w:r>
    </w:p>
    <w:p w14:paraId="34FD3BBD" w14:textId="77777777" w:rsidR="00F57E97" w:rsidRDefault="00F340D1">
      <w:pPr>
        <w:spacing w:line="360" w:lineRule="auto"/>
        <w:jc w:val="both"/>
        <w:rPr>
          <w:rFonts w:cs="Times New Roman"/>
        </w:rPr>
      </w:pPr>
      <w:r>
        <w:rPr>
          <w:rFonts w:cs="Times New Roman"/>
        </w:rPr>
        <w:t xml:space="preserve">- występ na dniu babci i dziadka w Radziczu zorganizowanym przez panią sołtys </w:t>
      </w:r>
    </w:p>
    <w:p w14:paraId="71E99C05" w14:textId="77777777" w:rsidR="00F57E97" w:rsidRDefault="00F340D1">
      <w:pPr>
        <w:spacing w:line="360" w:lineRule="auto"/>
        <w:jc w:val="both"/>
        <w:rPr>
          <w:rFonts w:cs="Times New Roman"/>
        </w:rPr>
      </w:pPr>
      <w:r>
        <w:rPr>
          <w:rFonts w:cs="Times New Roman"/>
        </w:rPr>
        <w:t>- dzień popcornu, wykonanie pojemników na popcorn oraz wspólne oglądanie bajki</w:t>
      </w:r>
    </w:p>
    <w:p w14:paraId="2A136E45" w14:textId="77777777" w:rsidR="00F57E97" w:rsidRDefault="00F57E97">
      <w:pPr>
        <w:spacing w:line="360" w:lineRule="auto"/>
        <w:jc w:val="both"/>
        <w:rPr>
          <w:rFonts w:cs="Times New Roman"/>
        </w:rPr>
      </w:pPr>
    </w:p>
    <w:p w14:paraId="467A09AF" w14:textId="77777777" w:rsidR="00F57E97" w:rsidRDefault="00F340D1">
      <w:pPr>
        <w:spacing w:line="360" w:lineRule="auto"/>
        <w:jc w:val="both"/>
        <w:rPr>
          <w:rFonts w:cs="Times New Roman"/>
          <w:b/>
          <w:bCs/>
        </w:rPr>
      </w:pPr>
      <w:r>
        <w:rPr>
          <w:rFonts w:cs="Times New Roman"/>
          <w:b/>
          <w:bCs/>
        </w:rPr>
        <w:t>LUTY 2023:</w:t>
      </w:r>
    </w:p>
    <w:p w14:paraId="52D25664" w14:textId="77777777" w:rsidR="00F57E97" w:rsidRDefault="00F340D1">
      <w:pPr>
        <w:spacing w:line="360" w:lineRule="auto"/>
        <w:jc w:val="both"/>
        <w:rPr>
          <w:rFonts w:cs="Times New Roman"/>
        </w:rPr>
      </w:pPr>
      <w:r>
        <w:rPr>
          <w:rFonts w:cs="Times New Roman"/>
        </w:rPr>
        <w:t xml:space="preserve">- Ferie zimowe na świetlicy: </w:t>
      </w:r>
    </w:p>
    <w:p w14:paraId="6A490FAB" w14:textId="77777777" w:rsidR="00F57E97" w:rsidRDefault="00F340D1">
      <w:pPr>
        <w:spacing w:line="360" w:lineRule="auto"/>
        <w:jc w:val="both"/>
        <w:rPr>
          <w:rFonts w:cs="Times New Roman"/>
        </w:rPr>
      </w:pPr>
      <w:r>
        <w:rPr>
          <w:rFonts w:cs="Times New Roman"/>
        </w:rPr>
        <w:t>- zajęcia kreatywne: Zegary, notesy na drugie półrocze szkolne oraz własnoręcznie wykonane   mydełka</w:t>
      </w:r>
    </w:p>
    <w:p w14:paraId="0FEB0F0E" w14:textId="77777777" w:rsidR="00F57E97" w:rsidRDefault="00F340D1">
      <w:pPr>
        <w:spacing w:line="360" w:lineRule="auto"/>
        <w:jc w:val="both"/>
        <w:rPr>
          <w:rFonts w:cs="Times New Roman"/>
        </w:rPr>
      </w:pPr>
      <w:r>
        <w:rPr>
          <w:rFonts w:cs="Times New Roman"/>
        </w:rPr>
        <w:t>- zajęcia przy współpracy z filią biblioteczną w Radziczu, „Czy ptaki odlatują do ciepłych krajów?”</w:t>
      </w:r>
    </w:p>
    <w:p w14:paraId="47AD5032" w14:textId="77777777" w:rsidR="00F57E97" w:rsidRDefault="00F340D1">
      <w:pPr>
        <w:spacing w:line="360" w:lineRule="auto"/>
        <w:jc w:val="both"/>
        <w:rPr>
          <w:rFonts w:cs="Times New Roman"/>
        </w:rPr>
      </w:pPr>
      <w:r>
        <w:rPr>
          <w:rFonts w:cs="Times New Roman"/>
        </w:rPr>
        <w:t>- wyjazd feryjny do Nakła nad Notecią do kina oraz na warsztaty czekoladowe,</w:t>
      </w:r>
    </w:p>
    <w:p w14:paraId="5EEA6C46" w14:textId="77777777" w:rsidR="00F57E97" w:rsidRDefault="00F340D1">
      <w:pPr>
        <w:spacing w:line="360" w:lineRule="auto"/>
        <w:jc w:val="both"/>
        <w:rPr>
          <w:rFonts w:cs="Times New Roman"/>
        </w:rPr>
      </w:pPr>
      <w:r>
        <w:rPr>
          <w:rFonts w:cs="Times New Roman"/>
        </w:rPr>
        <w:t>- bal karnawałowy w Radziczu przy współpracy z panią sołtys oraz filią biblioteczną w Radziczu</w:t>
      </w:r>
    </w:p>
    <w:p w14:paraId="624898A9" w14:textId="77777777" w:rsidR="00F57E97" w:rsidRDefault="00F340D1">
      <w:pPr>
        <w:spacing w:line="360" w:lineRule="auto"/>
        <w:jc w:val="both"/>
        <w:rPr>
          <w:rFonts w:cs="Times New Roman"/>
        </w:rPr>
      </w:pPr>
      <w:r>
        <w:rPr>
          <w:rFonts w:cs="Times New Roman"/>
        </w:rPr>
        <w:t>- bal karnawałowy w Dębionku</w:t>
      </w:r>
    </w:p>
    <w:p w14:paraId="1615866E" w14:textId="77777777" w:rsidR="00F57E97" w:rsidRDefault="00F340D1">
      <w:pPr>
        <w:spacing w:line="360" w:lineRule="auto"/>
        <w:jc w:val="both"/>
        <w:rPr>
          <w:rFonts w:cs="Times New Roman"/>
        </w:rPr>
      </w:pPr>
      <w:r>
        <w:rPr>
          <w:rFonts w:cs="Times New Roman"/>
        </w:rPr>
        <w:t>- opowiadanie Grzesia – uzależnienie od smartfonów</w:t>
      </w:r>
    </w:p>
    <w:p w14:paraId="52D2E72D" w14:textId="77777777" w:rsidR="00F57E97" w:rsidRDefault="00F340D1">
      <w:pPr>
        <w:spacing w:line="360" w:lineRule="auto"/>
        <w:jc w:val="both"/>
        <w:rPr>
          <w:rFonts w:cs="Times New Roman"/>
        </w:rPr>
      </w:pPr>
      <w:r>
        <w:rPr>
          <w:rFonts w:cs="Times New Roman"/>
        </w:rPr>
        <w:t>- walentynkowe serca z krepiny</w:t>
      </w:r>
    </w:p>
    <w:p w14:paraId="7FFB928B" w14:textId="77777777" w:rsidR="00F57E97" w:rsidRDefault="00F340D1">
      <w:pPr>
        <w:spacing w:line="360" w:lineRule="auto"/>
        <w:jc w:val="both"/>
        <w:rPr>
          <w:rFonts w:cs="Times New Roman"/>
        </w:rPr>
      </w:pPr>
      <w:r>
        <w:rPr>
          <w:rFonts w:cs="Times New Roman"/>
        </w:rPr>
        <w:t>- zajęcia profilaktyczne „Depresja, co to takiego?”</w:t>
      </w:r>
    </w:p>
    <w:p w14:paraId="7131DF98" w14:textId="77777777" w:rsidR="00F57E97" w:rsidRDefault="00F340D1">
      <w:pPr>
        <w:spacing w:line="360" w:lineRule="auto"/>
        <w:jc w:val="both"/>
        <w:rPr>
          <w:rFonts w:cs="Times New Roman"/>
        </w:rPr>
      </w:pPr>
      <w:r>
        <w:rPr>
          <w:rFonts w:cs="Times New Roman"/>
        </w:rPr>
        <w:t>- dzień dinozaura w świetlicy, wspólne zabawy na dywanie</w:t>
      </w:r>
    </w:p>
    <w:p w14:paraId="215BC939" w14:textId="77777777" w:rsidR="00F57E97" w:rsidRDefault="00F340D1">
      <w:pPr>
        <w:spacing w:line="360" w:lineRule="auto"/>
        <w:jc w:val="both"/>
        <w:rPr>
          <w:rFonts w:cs="Times New Roman"/>
        </w:rPr>
      </w:pPr>
      <w:r>
        <w:rPr>
          <w:rFonts w:cs="Times New Roman"/>
        </w:rPr>
        <w:t xml:space="preserve">- wykonanie </w:t>
      </w:r>
      <w:proofErr w:type="spellStart"/>
      <w:r>
        <w:rPr>
          <w:rFonts w:cs="Times New Roman"/>
        </w:rPr>
        <w:t>eko</w:t>
      </w:r>
      <w:proofErr w:type="spellEnd"/>
      <w:r>
        <w:rPr>
          <w:rFonts w:cs="Times New Roman"/>
        </w:rPr>
        <w:t>-marzanny na konkurs plastyczny organizowany przez GOK w Sadkach</w:t>
      </w:r>
    </w:p>
    <w:p w14:paraId="5943650D" w14:textId="77777777" w:rsidR="00F57E97" w:rsidRDefault="00F57E97">
      <w:pPr>
        <w:spacing w:line="360" w:lineRule="auto"/>
        <w:jc w:val="both"/>
        <w:rPr>
          <w:rFonts w:cs="Times New Roman"/>
        </w:rPr>
      </w:pPr>
    </w:p>
    <w:p w14:paraId="0988794B" w14:textId="77777777" w:rsidR="00F57E97" w:rsidRDefault="00F340D1">
      <w:pPr>
        <w:spacing w:line="360" w:lineRule="auto"/>
        <w:jc w:val="both"/>
        <w:rPr>
          <w:rFonts w:cs="Times New Roman"/>
          <w:b/>
          <w:bCs/>
        </w:rPr>
      </w:pPr>
      <w:r>
        <w:rPr>
          <w:rFonts w:cs="Times New Roman"/>
          <w:b/>
          <w:bCs/>
        </w:rPr>
        <w:t>MARZEC 2023:</w:t>
      </w:r>
    </w:p>
    <w:p w14:paraId="53A1F65B" w14:textId="77777777" w:rsidR="00F57E97" w:rsidRDefault="00F340D1">
      <w:pPr>
        <w:spacing w:line="360" w:lineRule="auto"/>
        <w:jc w:val="both"/>
        <w:rPr>
          <w:rFonts w:cs="Times New Roman"/>
        </w:rPr>
      </w:pPr>
      <w:r>
        <w:rPr>
          <w:rFonts w:cs="Times New Roman"/>
        </w:rPr>
        <w:t>- praca z gliną samoutwardzalną</w:t>
      </w:r>
    </w:p>
    <w:p w14:paraId="0774DF2C" w14:textId="77777777" w:rsidR="00F57E97" w:rsidRDefault="00F340D1">
      <w:pPr>
        <w:spacing w:line="360" w:lineRule="auto"/>
        <w:jc w:val="both"/>
        <w:rPr>
          <w:rFonts w:cs="Times New Roman"/>
        </w:rPr>
      </w:pPr>
      <w:r>
        <w:rPr>
          <w:rFonts w:cs="Times New Roman"/>
        </w:rPr>
        <w:t>- wykonanie kwiatów i upominków na Dzień Kobiet</w:t>
      </w:r>
    </w:p>
    <w:p w14:paraId="29A253DB" w14:textId="77777777" w:rsidR="00F57E97" w:rsidRDefault="00F340D1">
      <w:pPr>
        <w:spacing w:line="360" w:lineRule="auto"/>
        <w:jc w:val="both"/>
        <w:rPr>
          <w:rFonts w:cs="Times New Roman"/>
        </w:rPr>
      </w:pPr>
      <w:r>
        <w:rPr>
          <w:rFonts w:cs="Times New Roman"/>
        </w:rPr>
        <w:t xml:space="preserve">- wykonanie owadów na wiosenną dekorację sali </w:t>
      </w:r>
    </w:p>
    <w:p w14:paraId="5377CD3A" w14:textId="77777777" w:rsidR="00F57E97" w:rsidRDefault="00F340D1">
      <w:pPr>
        <w:spacing w:line="360" w:lineRule="auto"/>
        <w:jc w:val="both"/>
        <w:rPr>
          <w:rFonts w:cs="Times New Roman"/>
        </w:rPr>
      </w:pPr>
      <w:r>
        <w:rPr>
          <w:rFonts w:cs="Times New Roman"/>
        </w:rPr>
        <w:t>- współpraca w grupie: zagadki logiczne plus zadania zręcznościowe</w:t>
      </w:r>
    </w:p>
    <w:p w14:paraId="36090DA7" w14:textId="77777777" w:rsidR="00F57E97" w:rsidRDefault="00F340D1">
      <w:pPr>
        <w:spacing w:line="360" w:lineRule="auto"/>
        <w:jc w:val="both"/>
        <w:rPr>
          <w:rFonts w:cs="Times New Roman"/>
        </w:rPr>
      </w:pPr>
      <w:r>
        <w:rPr>
          <w:rFonts w:cs="Times New Roman"/>
        </w:rPr>
        <w:t>- zajęcia profilaktyczne: przemoc ma wiele twarzy</w:t>
      </w:r>
    </w:p>
    <w:p w14:paraId="145D8282" w14:textId="77777777" w:rsidR="00F57E97" w:rsidRDefault="00F340D1">
      <w:pPr>
        <w:spacing w:line="360" w:lineRule="auto"/>
        <w:jc w:val="both"/>
        <w:rPr>
          <w:rFonts w:cs="Times New Roman"/>
        </w:rPr>
      </w:pPr>
      <w:r>
        <w:rPr>
          <w:rFonts w:cs="Times New Roman"/>
        </w:rPr>
        <w:t>- wykonanie pracy na konkurs profilaktyczny „Bezpiecznie na co dzień”, organizowany przez  świetlicę Wesoły Zakątek</w:t>
      </w:r>
    </w:p>
    <w:p w14:paraId="6264699A" w14:textId="77777777" w:rsidR="00F57E97" w:rsidRDefault="00F340D1">
      <w:pPr>
        <w:spacing w:line="360" w:lineRule="auto"/>
        <w:jc w:val="both"/>
        <w:rPr>
          <w:rFonts w:cs="Times New Roman"/>
        </w:rPr>
      </w:pPr>
      <w:r>
        <w:rPr>
          <w:rFonts w:cs="Times New Roman"/>
        </w:rPr>
        <w:lastRenderedPageBreak/>
        <w:t>- wiosenna kompozycja z papierowych kwiatów</w:t>
      </w:r>
    </w:p>
    <w:p w14:paraId="41341183" w14:textId="77777777" w:rsidR="00F57E97" w:rsidRDefault="00F340D1">
      <w:pPr>
        <w:spacing w:line="360" w:lineRule="auto"/>
        <w:jc w:val="both"/>
        <w:rPr>
          <w:rFonts w:cs="Times New Roman"/>
        </w:rPr>
      </w:pPr>
      <w:r>
        <w:rPr>
          <w:rFonts w:cs="Times New Roman"/>
        </w:rPr>
        <w:t>- występ teatru Maska w Radziczu w spektaklu profilaktycznym pn. „Tajemniczy skrzat”</w:t>
      </w:r>
    </w:p>
    <w:p w14:paraId="05909CE5" w14:textId="77777777" w:rsidR="00F57E97" w:rsidRDefault="00F340D1">
      <w:pPr>
        <w:spacing w:line="360" w:lineRule="auto"/>
        <w:jc w:val="both"/>
        <w:rPr>
          <w:rFonts w:cs="Times New Roman"/>
        </w:rPr>
      </w:pPr>
      <w:r>
        <w:rPr>
          <w:rFonts w:cs="Times New Roman"/>
        </w:rPr>
        <w:t>- zajęcia wielkanocne: kolorowe kury oraz koszyczki z rzeżuchą</w:t>
      </w:r>
    </w:p>
    <w:p w14:paraId="17DFA98D" w14:textId="77777777" w:rsidR="00F57E97" w:rsidRDefault="00F57E97">
      <w:pPr>
        <w:spacing w:line="360" w:lineRule="auto"/>
        <w:jc w:val="both"/>
        <w:rPr>
          <w:rFonts w:cs="Times New Roman"/>
        </w:rPr>
      </w:pPr>
    </w:p>
    <w:p w14:paraId="7A784E13" w14:textId="77777777" w:rsidR="00F57E97" w:rsidRDefault="00F340D1">
      <w:pPr>
        <w:spacing w:line="360" w:lineRule="auto"/>
        <w:jc w:val="both"/>
        <w:rPr>
          <w:rFonts w:cs="Times New Roman"/>
          <w:b/>
          <w:bCs/>
        </w:rPr>
      </w:pPr>
      <w:r>
        <w:rPr>
          <w:rFonts w:cs="Times New Roman"/>
          <w:b/>
          <w:bCs/>
        </w:rPr>
        <w:t>KWIECIEŃ 2023:</w:t>
      </w:r>
    </w:p>
    <w:p w14:paraId="74583685" w14:textId="77777777" w:rsidR="00F57E97" w:rsidRDefault="00F340D1">
      <w:pPr>
        <w:spacing w:line="360" w:lineRule="auto"/>
        <w:jc w:val="both"/>
        <w:rPr>
          <w:rFonts w:cs="Times New Roman"/>
        </w:rPr>
      </w:pPr>
      <w:r>
        <w:rPr>
          <w:rFonts w:cs="Times New Roman"/>
        </w:rPr>
        <w:t>- zajęcia plastyczne związane z tematyką świąt wielkanocnych: własna aranżacja w gipsowym jaju oraz foliowe baranki</w:t>
      </w:r>
    </w:p>
    <w:p w14:paraId="773083D3" w14:textId="77777777" w:rsidR="00F57E97" w:rsidRDefault="00F340D1">
      <w:pPr>
        <w:spacing w:line="360" w:lineRule="auto"/>
        <w:jc w:val="both"/>
        <w:rPr>
          <w:rFonts w:cs="Times New Roman"/>
        </w:rPr>
      </w:pPr>
      <w:r>
        <w:rPr>
          <w:rFonts w:cs="Times New Roman"/>
        </w:rPr>
        <w:t>- dzień czekolady w świetlicy: przygotowanie własnej, gorącej czekolady</w:t>
      </w:r>
    </w:p>
    <w:p w14:paraId="1B3E2B11" w14:textId="77777777" w:rsidR="00F57E97" w:rsidRDefault="00F340D1">
      <w:pPr>
        <w:spacing w:line="360" w:lineRule="auto"/>
        <w:jc w:val="both"/>
        <w:rPr>
          <w:rFonts w:cs="Times New Roman"/>
        </w:rPr>
      </w:pPr>
      <w:r>
        <w:rPr>
          <w:rFonts w:cs="Times New Roman"/>
        </w:rPr>
        <w:t>- zajęcia edukacyjne „Żonkile” przeprowadzone przez filię biblioteczną w Radziczu</w:t>
      </w:r>
    </w:p>
    <w:p w14:paraId="3B06F6EE" w14:textId="77777777" w:rsidR="00F57E97" w:rsidRDefault="00F340D1">
      <w:pPr>
        <w:spacing w:line="360" w:lineRule="auto"/>
        <w:jc w:val="both"/>
        <w:rPr>
          <w:rFonts w:cs="Times New Roman"/>
        </w:rPr>
      </w:pPr>
      <w:r>
        <w:rPr>
          <w:rFonts w:cs="Times New Roman"/>
        </w:rPr>
        <w:t>- udział w akcji „Żonkile” spacer po okolicy w celu wręczenia żółtego żonkila wraz z ulotką informacyjną</w:t>
      </w:r>
    </w:p>
    <w:p w14:paraId="153BD471" w14:textId="77777777" w:rsidR="00F57E97" w:rsidRDefault="00F340D1">
      <w:pPr>
        <w:spacing w:line="360" w:lineRule="auto"/>
        <w:jc w:val="both"/>
        <w:rPr>
          <w:rFonts w:cs="Times New Roman"/>
        </w:rPr>
      </w:pPr>
      <w:r>
        <w:rPr>
          <w:rFonts w:cs="Times New Roman"/>
        </w:rPr>
        <w:t>- zabawa z kompasem profilaktycznym – gra edukacyjna</w:t>
      </w:r>
    </w:p>
    <w:p w14:paraId="3351AD92" w14:textId="77777777" w:rsidR="00F57E97" w:rsidRDefault="00F340D1">
      <w:pPr>
        <w:spacing w:line="360" w:lineRule="auto"/>
        <w:jc w:val="both"/>
        <w:rPr>
          <w:rFonts w:cs="Times New Roman"/>
        </w:rPr>
      </w:pPr>
      <w:r>
        <w:rPr>
          <w:rFonts w:cs="Times New Roman"/>
        </w:rPr>
        <w:t>- Dzień Ziemi: sprzątanie terenu przed świetlicą oraz spacer po okolicy w celu zebrania śmieci</w:t>
      </w:r>
    </w:p>
    <w:p w14:paraId="5F7C8E8E" w14:textId="77777777" w:rsidR="00F57E97" w:rsidRDefault="00F340D1">
      <w:pPr>
        <w:spacing w:line="360" w:lineRule="auto"/>
        <w:jc w:val="both"/>
        <w:rPr>
          <w:rFonts w:cs="Times New Roman"/>
        </w:rPr>
      </w:pPr>
      <w:r>
        <w:rPr>
          <w:rFonts w:cs="Times New Roman"/>
        </w:rPr>
        <w:t>- występ teatru Maska w Dębionku w spektaklu profilaktycznym pn. „Tajemniczy skrzat”</w:t>
      </w:r>
    </w:p>
    <w:p w14:paraId="4875D998" w14:textId="77777777" w:rsidR="00F57E97" w:rsidRDefault="00F340D1">
      <w:pPr>
        <w:spacing w:line="360" w:lineRule="auto"/>
        <w:jc w:val="both"/>
        <w:rPr>
          <w:rFonts w:cs="Times New Roman"/>
        </w:rPr>
      </w:pPr>
      <w:r>
        <w:rPr>
          <w:rFonts w:cs="Times New Roman"/>
        </w:rPr>
        <w:t>- udział w konkursie „Kartka dla Polski” zorganizowanym przez GBP w Sadkach</w:t>
      </w:r>
    </w:p>
    <w:p w14:paraId="6C29674B" w14:textId="77777777" w:rsidR="00F57E97" w:rsidRDefault="00F57E97">
      <w:pPr>
        <w:spacing w:line="360" w:lineRule="auto"/>
        <w:jc w:val="both"/>
        <w:rPr>
          <w:rFonts w:cs="Times New Roman"/>
        </w:rPr>
      </w:pPr>
    </w:p>
    <w:p w14:paraId="0B6CA89A" w14:textId="77777777" w:rsidR="00F57E97" w:rsidRDefault="00F340D1">
      <w:pPr>
        <w:spacing w:line="360" w:lineRule="auto"/>
        <w:jc w:val="both"/>
        <w:rPr>
          <w:rFonts w:cs="Times New Roman"/>
          <w:b/>
          <w:bCs/>
        </w:rPr>
      </w:pPr>
      <w:r>
        <w:rPr>
          <w:rFonts w:cs="Times New Roman"/>
          <w:b/>
          <w:bCs/>
        </w:rPr>
        <w:t>MAJ 2023:</w:t>
      </w:r>
    </w:p>
    <w:p w14:paraId="628CD544" w14:textId="77777777" w:rsidR="00F57E97" w:rsidRDefault="00F340D1">
      <w:pPr>
        <w:spacing w:line="360" w:lineRule="auto"/>
        <w:jc w:val="both"/>
        <w:rPr>
          <w:rFonts w:cs="Times New Roman"/>
        </w:rPr>
      </w:pPr>
      <w:r>
        <w:rPr>
          <w:rFonts w:cs="Times New Roman"/>
        </w:rPr>
        <w:t>- zajęcia biblioteczne: wizyta w filii bibliotecznej w Radziczu z okazji tygodnia bibliotek</w:t>
      </w:r>
    </w:p>
    <w:p w14:paraId="4FDE69D1" w14:textId="77777777" w:rsidR="00F57E97" w:rsidRDefault="00F340D1">
      <w:pPr>
        <w:spacing w:line="360" w:lineRule="auto"/>
        <w:jc w:val="both"/>
        <w:rPr>
          <w:rFonts w:cs="Times New Roman"/>
        </w:rPr>
      </w:pPr>
      <w:r>
        <w:rPr>
          <w:rFonts w:cs="Times New Roman"/>
        </w:rPr>
        <w:t>- zajęcia plastyczne: zwierzakowe breloki, farbowany kosmos oraz laminowane wycinanki</w:t>
      </w:r>
    </w:p>
    <w:p w14:paraId="228E6825" w14:textId="77777777" w:rsidR="00F57E97" w:rsidRDefault="00F340D1">
      <w:pPr>
        <w:spacing w:line="360" w:lineRule="auto"/>
        <w:jc w:val="both"/>
        <w:rPr>
          <w:rFonts w:cs="Times New Roman"/>
        </w:rPr>
      </w:pPr>
      <w:r>
        <w:rPr>
          <w:rFonts w:cs="Times New Roman"/>
        </w:rPr>
        <w:t>- pierwsze spotkanie świetlicowe w Liszkówku po przerwie w zajęciach</w:t>
      </w:r>
    </w:p>
    <w:p w14:paraId="4C3E1886" w14:textId="77777777" w:rsidR="00F57E97" w:rsidRDefault="00F340D1">
      <w:pPr>
        <w:spacing w:line="360" w:lineRule="auto"/>
        <w:jc w:val="both"/>
        <w:rPr>
          <w:rFonts w:cs="Times New Roman"/>
        </w:rPr>
      </w:pPr>
      <w:r>
        <w:rPr>
          <w:rFonts w:cs="Times New Roman"/>
        </w:rPr>
        <w:t>- wykonanie biżuterii z półproduktów</w:t>
      </w:r>
    </w:p>
    <w:p w14:paraId="053FB8A8" w14:textId="77777777" w:rsidR="00F57E97" w:rsidRDefault="00F340D1">
      <w:pPr>
        <w:spacing w:line="360" w:lineRule="auto"/>
        <w:jc w:val="both"/>
        <w:rPr>
          <w:rFonts w:cs="Times New Roman"/>
        </w:rPr>
      </w:pPr>
      <w:r>
        <w:rPr>
          <w:rFonts w:cs="Times New Roman"/>
        </w:rPr>
        <w:t>- zajęcia podwórkowe – budowanie szałasu</w:t>
      </w:r>
    </w:p>
    <w:p w14:paraId="789BAEB0" w14:textId="77777777" w:rsidR="00F57E97" w:rsidRDefault="00F340D1">
      <w:pPr>
        <w:spacing w:line="360" w:lineRule="auto"/>
        <w:jc w:val="both"/>
        <w:rPr>
          <w:rFonts w:cs="Times New Roman"/>
        </w:rPr>
      </w:pPr>
      <w:r>
        <w:rPr>
          <w:rFonts w:cs="Times New Roman"/>
        </w:rPr>
        <w:t>- zajęcia profilaktyczne: „Dbam o swoje bezpieczeństwo”</w:t>
      </w:r>
    </w:p>
    <w:p w14:paraId="078995D8" w14:textId="77777777" w:rsidR="00F57E97" w:rsidRDefault="00F340D1">
      <w:pPr>
        <w:spacing w:line="360" w:lineRule="auto"/>
        <w:jc w:val="both"/>
        <w:rPr>
          <w:rFonts w:cs="Times New Roman"/>
        </w:rPr>
      </w:pPr>
      <w:r>
        <w:rPr>
          <w:rFonts w:cs="Times New Roman"/>
        </w:rPr>
        <w:t>- udział w kursie pierwszej pomocy</w:t>
      </w:r>
    </w:p>
    <w:p w14:paraId="44463558" w14:textId="77777777" w:rsidR="00F57E97" w:rsidRDefault="00F340D1">
      <w:pPr>
        <w:spacing w:line="360" w:lineRule="auto"/>
        <w:jc w:val="both"/>
        <w:rPr>
          <w:rFonts w:cs="Times New Roman"/>
        </w:rPr>
      </w:pPr>
      <w:r>
        <w:rPr>
          <w:rFonts w:cs="Times New Roman"/>
        </w:rPr>
        <w:t>- Dzień Matki, wykonanie papierowych korali dla mam</w:t>
      </w:r>
    </w:p>
    <w:p w14:paraId="54793B72" w14:textId="77777777" w:rsidR="00F57E97" w:rsidRDefault="00F57E97">
      <w:pPr>
        <w:spacing w:line="360" w:lineRule="auto"/>
        <w:jc w:val="both"/>
        <w:rPr>
          <w:rFonts w:cs="Times New Roman"/>
        </w:rPr>
      </w:pPr>
    </w:p>
    <w:p w14:paraId="49EA7362" w14:textId="77777777" w:rsidR="00F57E97" w:rsidRDefault="00F340D1">
      <w:pPr>
        <w:spacing w:line="360" w:lineRule="auto"/>
        <w:jc w:val="both"/>
        <w:rPr>
          <w:rFonts w:cs="Times New Roman"/>
          <w:b/>
          <w:bCs/>
        </w:rPr>
      </w:pPr>
      <w:r>
        <w:rPr>
          <w:rFonts w:cs="Times New Roman"/>
          <w:b/>
          <w:bCs/>
        </w:rPr>
        <w:t>CZERWIEC 2023:</w:t>
      </w:r>
    </w:p>
    <w:p w14:paraId="425950D1" w14:textId="77777777" w:rsidR="00F57E97" w:rsidRDefault="00F340D1">
      <w:pPr>
        <w:spacing w:line="360" w:lineRule="auto"/>
        <w:jc w:val="both"/>
        <w:rPr>
          <w:rFonts w:cs="Times New Roman"/>
        </w:rPr>
      </w:pPr>
      <w:r>
        <w:rPr>
          <w:rFonts w:cs="Times New Roman"/>
        </w:rPr>
        <w:t>- Dzień Dziecka, zabawy i konkursy na boisku</w:t>
      </w:r>
    </w:p>
    <w:p w14:paraId="777E3013" w14:textId="77777777" w:rsidR="00F57E97" w:rsidRDefault="00F340D1">
      <w:pPr>
        <w:spacing w:line="360" w:lineRule="auto"/>
        <w:jc w:val="both"/>
        <w:rPr>
          <w:rFonts w:cs="Times New Roman"/>
        </w:rPr>
      </w:pPr>
      <w:r>
        <w:rPr>
          <w:rFonts w:cs="Times New Roman"/>
        </w:rPr>
        <w:t>- wykonanie własnej gry planszowej</w:t>
      </w:r>
    </w:p>
    <w:p w14:paraId="3F07340D" w14:textId="77777777" w:rsidR="00F57E97" w:rsidRDefault="00F340D1">
      <w:pPr>
        <w:spacing w:line="360" w:lineRule="auto"/>
        <w:jc w:val="both"/>
        <w:rPr>
          <w:rFonts w:cs="Times New Roman"/>
        </w:rPr>
      </w:pPr>
      <w:r>
        <w:rPr>
          <w:rFonts w:cs="Times New Roman"/>
        </w:rPr>
        <w:t>- praca w grupie „Moja okolica”</w:t>
      </w:r>
    </w:p>
    <w:p w14:paraId="1264A6F9" w14:textId="77777777" w:rsidR="00F57E97" w:rsidRDefault="00F340D1">
      <w:pPr>
        <w:spacing w:line="360" w:lineRule="auto"/>
        <w:jc w:val="both"/>
        <w:rPr>
          <w:rFonts w:cs="Times New Roman"/>
        </w:rPr>
      </w:pPr>
      <w:r>
        <w:rPr>
          <w:rFonts w:cs="Times New Roman"/>
        </w:rPr>
        <w:t>- piknik kocykowy na boisku w Dębionku</w:t>
      </w:r>
    </w:p>
    <w:p w14:paraId="3A66668A" w14:textId="77777777" w:rsidR="00F57E97" w:rsidRDefault="00F340D1">
      <w:pPr>
        <w:spacing w:line="360" w:lineRule="auto"/>
        <w:jc w:val="both"/>
        <w:rPr>
          <w:rFonts w:cs="Times New Roman"/>
        </w:rPr>
      </w:pPr>
      <w:r>
        <w:rPr>
          <w:rFonts w:cs="Times New Roman"/>
        </w:rPr>
        <w:t xml:space="preserve">- „Mój przyjaciel” – zajęcia plastyczno-wychowawcze </w:t>
      </w:r>
    </w:p>
    <w:p w14:paraId="05788BEF" w14:textId="77777777" w:rsidR="00F57E97" w:rsidRDefault="00F340D1">
      <w:pPr>
        <w:spacing w:line="360" w:lineRule="auto"/>
        <w:jc w:val="both"/>
        <w:rPr>
          <w:rFonts w:cs="Times New Roman"/>
        </w:rPr>
      </w:pPr>
      <w:r>
        <w:rPr>
          <w:rFonts w:cs="Times New Roman"/>
        </w:rPr>
        <w:t>- wykonanie laminowanych breloków dla taty z okazji Dnia Ojca</w:t>
      </w:r>
    </w:p>
    <w:p w14:paraId="7C9D1475" w14:textId="77777777" w:rsidR="00F57E97" w:rsidRDefault="00F340D1">
      <w:pPr>
        <w:spacing w:line="360" w:lineRule="auto"/>
        <w:jc w:val="both"/>
        <w:rPr>
          <w:rFonts w:cs="Times New Roman"/>
        </w:rPr>
      </w:pPr>
      <w:r>
        <w:rPr>
          <w:rFonts w:cs="Times New Roman"/>
        </w:rPr>
        <w:t xml:space="preserve">- „Akceptacja siebie i innych” – zajęcia profilaktyczne </w:t>
      </w:r>
    </w:p>
    <w:p w14:paraId="3126B508" w14:textId="77777777" w:rsidR="00F57E97" w:rsidRDefault="00F340D1">
      <w:pPr>
        <w:spacing w:line="360" w:lineRule="auto"/>
        <w:jc w:val="both"/>
        <w:rPr>
          <w:rFonts w:cs="Times New Roman"/>
        </w:rPr>
      </w:pPr>
      <w:r>
        <w:rPr>
          <w:rFonts w:cs="Times New Roman"/>
        </w:rPr>
        <w:t>- spędzanie aktywnie czasu na terenie przed świetlicą</w:t>
      </w:r>
    </w:p>
    <w:p w14:paraId="34FBB65E" w14:textId="77777777" w:rsidR="00F57E97" w:rsidRDefault="00F340D1">
      <w:pPr>
        <w:spacing w:line="360" w:lineRule="auto"/>
        <w:jc w:val="both"/>
        <w:rPr>
          <w:rFonts w:cs="Times New Roman"/>
        </w:rPr>
      </w:pPr>
      <w:r>
        <w:rPr>
          <w:rFonts w:cs="Times New Roman"/>
        </w:rPr>
        <w:lastRenderedPageBreak/>
        <w:t>- „Bezpieczne wakacje” - przypomnienie zasad bezpiecznego wypoczynku</w:t>
      </w:r>
    </w:p>
    <w:p w14:paraId="37901269" w14:textId="77777777" w:rsidR="00F57E97" w:rsidRDefault="00F57E97">
      <w:pPr>
        <w:spacing w:line="360" w:lineRule="auto"/>
        <w:jc w:val="both"/>
        <w:rPr>
          <w:rFonts w:cs="Times New Roman"/>
        </w:rPr>
      </w:pPr>
    </w:p>
    <w:p w14:paraId="2D1F0CF4" w14:textId="77777777" w:rsidR="00F57E97" w:rsidRDefault="00F340D1">
      <w:pPr>
        <w:spacing w:line="360" w:lineRule="auto"/>
        <w:jc w:val="both"/>
        <w:rPr>
          <w:rFonts w:cs="Times New Roman"/>
          <w:b/>
          <w:bCs/>
        </w:rPr>
      </w:pPr>
      <w:r>
        <w:rPr>
          <w:rFonts w:cs="Times New Roman"/>
          <w:b/>
          <w:bCs/>
        </w:rPr>
        <w:t>26.06.2023r. – 29.08.2023r. wakacje w świetlicy „Wesoły Zakątek”</w:t>
      </w:r>
    </w:p>
    <w:p w14:paraId="1B40B912" w14:textId="77777777" w:rsidR="00F57E97" w:rsidRDefault="00F340D1">
      <w:pPr>
        <w:spacing w:line="360" w:lineRule="auto"/>
        <w:jc w:val="both"/>
        <w:rPr>
          <w:rFonts w:cs="Times New Roman"/>
          <w:b/>
          <w:bCs/>
        </w:rPr>
      </w:pPr>
      <w:r>
        <w:rPr>
          <w:rFonts w:cs="Times New Roman"/>
          <w:b/>
          <w:bCs/>
        </w:rPr>
        <w:t>Liszkówko (26.06-07.07)</w:t>
      </w:r>
    </w:p>
    <w:p w14:paraId="1D08A582" w14:textId="77777777" w:rsidR="00F57E97" w:rsidRDefault="00F340D1">
      <w:pPr>
        <w:spacing w:line="360" w:lineRule="auto"/>
        <w:jc w:val="both"/>
        <w:rPr>
          <w:rFonts w:cs="Times New Roman"/>
        </w:rPr>
      </w:pPr>
      <w:r>
        <w:rPr>
          <w:rFonts w:cs="Times New Roman"/>
        </w:rPr>
        <w:t>- „Bezpieczne wakacje”, przypomnienie zasad bezpieczeństwa</w:t>
      </w:r>
    </w:p>
    <w:p w14:paraId="6FC22804" w14:textId="77777777" w:rsidR="00F57E97" w:rsidRDefault="00F340D1">
      <w:pPr>
        <w:spacing w:line="360" w:lineRule="auto"/>
        <w:jc w:val="both"/>
        <w:rPr>
          <w:rFonts w:cs="Times New Roman"/>
        </w:rPr>
      </w:pPr>
      <w:r>
        <w:rPr>
          <w:rFonts w:cs="Times New Roman"/>
        </w:rPr>
        <w:t>- zajęcia plastyczne: latawce, papierowe żółwie, giga lody, zjadająca ryba, ozdabianie według własnego pomysłu drewnianych pojemników</w:t>
      </w:r>
    </w:p>
    <w:p w14:paraId="06861FB6" w14:textId="77777777" w:rsidR="00F57E97" w:rsidRDefault="00F340D1">
      <w:pPr>
        <w:spacing w:line="360" w:lineRule="auto"/>
        <w:jc w:val="both"/>
        <w:rPr>
          <w:rFonts w:cs="Times New Roman"/>
        </w:rPr>
      </w:pPr>
      <w:r>
        <w:rPr>
          <w:rFonts w:cs="Times New Roman"/>
        </w:rPr>
        <w:t>- rzeźby z masy papierowej</w:t>
      </w:r>
    </w:p>
    <w:p w14:paraId="627B3F24" w14:textId="77777777" w:rsidR="00F57E97" w:rsidRDefault="00F340D1">
      <w:pPr>
        <w:spacing w:line="360" w:lineRule="auto"/>
        <w:jc w:val="both"/>
        <w:rPr>
          <w:rFonts w:cs="Times New Roman"/>
        </w:rPr>
      </w:pPr>
      <w:r>
        <w:rPr>
          <w:rFonts w:cs="Times New Roman"/>
        </w:rPr>
        <w:t xml:space="preserve">- pierwsze spotkanie z maszyną do szycia: „Szyjemy </w:t>
      </w:r>
      <w:proofErr w:type="spellStart"/>
      <w:r>
        <w:rPr>
          <w:rFonts w:cs="Times New Roman"/>
        </w:rPr>
        <w:t>pluszakowe</w:t>
      </w:r>
      <w:proofErr w:type="spellEnd"/>
      <w:r>
        <w:rPr>
          <w:rFonts w:cs="Times New Roman"/>
        </w:rPr>
        <w:t xml:space="preserve"> poduszki”</w:t>
      </w:r>
    </w:p>
    <w:p w14:paraId="2D32207F" w14:textId="77777777" w:rsidR="00F57E97" w:rsidRDefault="00F340D1">
      <w:pPr>
        <w:spacing w:line="360" w:lineRule="auto"/>
        <w:jc w:val="both"/>
        <w:rPr>
          <w:rFonts w:cs="Times New Roman"/>
        </w:rPr>
      </w:pPr>
      <w:r>
        <w:rPr>
          <w:rFonts w:cs="Times New Roman"/>
        </w:rPr>
        <w:t>- zabawa terenowa „Dino misja”</w:t>
      </w:r>
    </w:p>
    <w:p w14:paraId="7715687F" w14:textId="77777777" w:rsidR="00F57E97" w:rsidRDefault="00F340D1">
      <w:pPr>
        <w:spacing w:line="360" w:lineRule="auto"/>
        <w:jc w:val="both"/>
        <w:rPr>
          <w:rFonts w:cs="Times New Roman"/>
        </w:rPr>
      </w:pPr>
      <w:r>
        <w:rPr>
          <w:rFonts w:cs="Times New Roman"/>
        </w:rPr>
        <w:t>- zabawy piaskiem kinetycznym i kulkami żelowymi</w:t>
      </w:r>
    </w:p>
    <w:p w14:paraId="0B56D177" w14:textId="77777777" w:rsidR="00F57E97" w:rsidRDefault="00F340D1">
      <w:pPr>
        <w:spacing w:line="360" w:lineRule="auto"/>
        <w:jc w:val="both"/>
        <w:rPr>
          <w:rFonts w:cs="Times New Roman"/>
        </w:rPr>
      </w:pPr>
      <w:r>
        <w:rPr>
          <w:rFonts w:cs="Times New Roman"/>
        </w:rPr>
        <w:t>- wspólne zabawy w grupie, spacer po okolicy</w:t>
      </w:r>
    </w:p>
    <w:p w14:paraId="1CAE897D" w14:textId="77777777" w:rsidR="00F57E97" w:rsidRDefault="00F340D1">
      <w:pPr>
        <w:spacing w:line="360" w:lineRule="auto"/>
        <w:jc w:val="both"/>
        <w:rPr>
          <w:rFonts w:cs="Times New Roman"/>
        </w:rPr>
      </w:pPr>
      <w:r>
        <w:rPr>
          <w:rFonts w:cs="Times New Roman"/>
        </w:rPr>
        <w:t>- bańki mydlane, malowanie na folii</w:t>
      </w:r>
    </w:p>
    <w:p w14:paraId="6EDD5048" w14:textId="77777777" w:rsidR="00F57E97" w:rsidRDefault="00F340D1">
      <w:pPr>
        <w:spacing w:line="360" w:lineRule="auto"/>
        <w:jc w:val="both"/>
        <w:rPr>
          <w:rFonts w:cs="Times New Roman"/>
          <w:b/>
          <w:bCs/>
        </w:rPr>
      </w:pPr>
      <w:r>
        <w:rPr>
          <w:rFonts w:cs="Times New Roman"/>
          <w:b/>
          <w:bCs/>
        </w:rPr>
        <w:t>Dębionek II (17-21.07, 07-18.08)</w:t>
      </w:r>
    </w:p>
    <w:p w14:paraId="3B5DCC1F" w14:textId="77777777" w:rsidR="00F57E97" w:rsidRDefault="00F340D1">
      <w:pPr>
        <w:spacing w:line="360" w:lineRule="auto"/>
        <w:jc w:val="both"/>
        <w:rPr>
          <w:rFonts w:cs="Times New Roman"/>
        </w:rPr>
      </w:pPr>
      <w:r>
        <w:rPr>
          <w:rFonts w:cs="Times New Roman"/>
        </w:rPr>
        <w:t>- zajęcia plastyczne: latawce, giga lody, kolczatki, magiczne pudełko, papierowe strusie</w:t>
      </w:r>
    </w:p>
    <w:p w14:paraId="186CA5BE" w14:textId="77777777" w:rsidR="00F57E97" w:rsidRDefault="00F340D1">
      <w:pPr>
        <w:spacing w:line="360" w:lineRule="auto"/>
        <w:jc w:val="both"/>
        <w:rPr>
          <w:rFonts w:cs="Times New Roman"/>
        </w:rPr>
      </w:pPr>
      <w:r>
        <w:rPr>
          <w:rFonts w:cs="Times New Roman"/>
        </w:rPr>
        <w:t>- zajęcia kulinarne: „naleśniki”</w:t>
      </w:r>
    </w:p>
    <w:p w14:paraId="1B1F33C1" w14:textId="77777777" w:rsidR="00F57E97" w:rsidRDefault="00F340D1">
      <w:pPr>
        <w:spacing w:line="360" w:lineRule="auto"/>
        <w:jc w:val="both"/>
        <w:rPr>
          <w:rFonts w:cs="Times New Roman"/>
        </w:rPr>
      </w:pPr>
      <w:r>
        <w:rPr>
          <w:rFonts w:cs="Times New Roman"/>
        </w:rPr>
        <w:t xml:space="preserve">- wycieczka autokarowa do Piły do sali zabaw </w:t>
      </w:r>
      <w:proofErr w:type="spellStart"/>
      <w:r>
        <w:rPr>
          <w:rFonts w:cs="Times New Roman"/>
        </w:rPr>
        <w:t>Pilu</w:t>
      </w:r>
      <w:proofErr w:type="spellEnd"/>
      <w:r>
        <w:rPr>
          <w:rFonts w:cs="Times New Roman"/>
        </w:rPr>
        <w:t xml:space="preserve"> oraz kręgielni (wyjazd dla dzieci ze wszystkich świetlic)</w:t>
      </w:r>
    </w:p>
    <w:p w14:paraId="171142C4" w14:textId="77777777" w:rsidR="00F57E97" w:rsidRDefault="00F340D1">
      <w:pPr>
        <w:spacing w:line="360" w:lineRule="auto"/>
        <w:jc w:val="both"/>
        <w:rPr>
          <w:rFonts w:cs="Times New Roman"/>
        </w:rPr>
      </w:pPr>
      <w:r>
        <w:rPr>
          <w:rFonts w:cs="Times New Roman"/>
        </w:rPr>
        <w:t>- warsztaty z suchym lodem przeprowadzone przez firmę „Nie pękaj”</w:t>
      </w:r>
    </w:p>
    <w:p w14:paraId="0C3B0FE7" w14:textId="77777777" w:rsidR="00F57E97" w:rsidRDefault="00F340D1">
      <w:pPr>
        <w:spacing w:line="360" w:lineRule="auto"/>
        <w:jc w:val="both"/>
        <w:rPr>
          <w:rFonts w:cs="Times New Roman"/>
        </w:rPr>
      </w:pPr>
      <w:r>
        <w:rPr>
          <w:rFonts w:cs="Times New Roman"/>
        </w:rPr>
        <w:t>- zabawa terenowa „Podchody”</w:t>
      </w:r>
    </w:p>
    <w:p w14:paraId="50DDDB52" w14:textId="77777777" w:rsidR="00F57E97" w:rsidRDefault="00F340D1">
      <w:pPr>
        <w:spacing w:line="360" w:lineRule="auto"/>
        <w:jc w:val="both"/>
        <w:rPr>
          <w:rFonts w:cs="Times New Roman"/>
        </w:rPr>
      </w:pPr>
      <w:r>
        <w:rPr>
          <w:rFonts w:cs="Times New Roman"/>
        </w:rPr>
        <w:t xml:space="preserve">- pierwsze spotkanie z maszyną do szycia: „Szyjemy </w:t>
      </w:r>
      <w:proofErr w:type="spellStart"/>
      <w:r>
        <w:rPr>
          <w:rFonts w:cs="Times New Roman"/>
        </w:rPr>
        <w:t>pluszakowe</w:t>
      </w:r>
      <w:proofErr w:type="spellEnd"/>
      <w:r>
        <w:rPr>
          <w:rFonts w:cs="Times New Roman"/>
        </w:rPr>
        <w:t xml:space="preserve"> poduszki”</w:t>
      </w:r>
    </w:p>
    <w:p w14:paraId="6A33C0CA" w14:textId="77777777" w:rsidR="00F57E97" w:rsidRDefault="00F340D1">
      <w:pPr>
        <w:spacing w:line="360" w:lineRule="auto"/>
        <w:jc w:val="both"/>
        <w:rPr>
          <w:rFonts w:cs="Times New Roman"/>
        </w:rPr>
      </w:pPr>
      <w:r>
        <w:rPr>
          <w:rFonts w:cs="Times New Roman"/>
        </w:rPr>
        <w:t>- wspólne karaoke</w:t>
      </w:r>
    </w:p>
    <w:p w14:paraId="5E77E3B7" w14:textId="77777777" w:rsidR="00F57E97" w:rsidRDefault="00F340D1">
      <w:pPr>
        <w:spacing w:line="360" w:lineRule="auto"/>
        <w:jc w:val="both"/>
        <w:rPr>
          <w:rFonts w:cs="Times New Roman"/>
        </w:rPr>
      </w:pPr>
      <w:r>
        <w:rPr>
          <w:rFonts w:cs="Times New Roman"/>
        </w:rPr>
        <w:t>- wycieczka autokarowa do Bydgoszczy do parku linowego (wyjazd dla dzieci z wszystkich świetlic)</w:t>
      </w:r>
    </w:p>
    <w:p w14:paraId="3867D79F" w14:textId="77777777" w:rsidR="00F57E97" w:rsidRDefault="00F340D1">
      <w:pPr>
        <w:spacing w:line="360" w:lineRule="auto"/>
        <w:jc w:val="both"/>
        <w:rPr>
          <w:rFonts w:cs="Times New Roman"/>
        </w:rPr>
      </w:pPr>
      <w:r>
        <w:rPr>
          <w:rFonts w:cs="Times New Roman"/>
        </w:rPr>
        <w:t>-  Nocka na świetlicy</w:t>
      </w:r>
    </w:p>
    <w:p w14:paraId="02C7B712" w14:textId="77777777" w:rsidR="00F57E97" w:rsidRDefault="00F340D1">
      <w:pPr>
        <w:spacing w:line="360" w:lineRule="auto"/>
        <w:jc w:val="both"/>
        <w:rPr>
          <w:rFonts w:cs="Times New Roman"/>
        </w:rPr>
      </w:pPr>
      <w:r>
        <w:rPr>
          <w:rFonts w:cs="Times New Roman"/>
        </w:rPr>
        <w:t>- krzyżówki, kolorowanki, łamigłówki</w:t>
      </w:r>
    </w:p>
    <w:p w14:paraId="42C6EBE1" w14:textId="77777777" w:rsidR="00F57E97" w:rsidRDefault="00F57E97">
      <w:pPr>
        <w:spacing w:line="360" w:lineRule="auto"/>
        <w:jc w:val="both"/>
        <w:rPr>
          <w:rFonts w:cs="Times New Roman"/>
        </w:rPr>
      </w:pPr>
    </w:p>
    <w:p w14:paraId="6453F560" w14:textId="77777777" w:rsidR="00F57E97" w:rsidRDefault="00F340D1">
      <w:pPr>
        <w:spacing w:line="360" w:lineRule="auto"/>
        <w:jc w:val="both"/>
        <w:rPr>
          <w:rFonts w:cs="Times New Roman"/>
          <w:b/>
          <w:bCs/>
        </w:rPr>
      </w:pPr>
      <w:r>
        <w:rPr>
          <w:rFonts w:cs="Times New Roman"/>
          <w:b/>
          <w:bCs/>
        </w:rPr>
        <w:t>Radzicz (10-14.07, 21-29.08)</w:t>
      </w:r>
    </w:p>
    <w:p w14:paraId="03F93E2B" w14:textId="77777777" w:rsidR="00F57E97" w:rsidRDefault="00F340D1">
      <w:pPr>
        <w:spacing w:line="360" w:lineRule="auto"/>
        <w:jc w:val="both"/>
        <w:rPr>
          <w:rFonts w:cs="Times New Roman"/>
        </w:rPr>
      </w:pPr>
      <w:r>
        <w:rPr>
          <w:rFonts w:cs="Times New Roman"/>
        </w:rPr>
        <w:t>- zajęcia plastyczne: latawce, papierowe żółwie, tajemnicze pudełka</w:t>
      </w:r>
    </w:p>
    <w:p w14:paraId="0BD2A661" w14:textId="77777777" w:rsidR="00F57E97" w:rsidRDefault="00F340D1">
      <w:pPr>
        <w:spacing w:line="360" w:lineRule="auto"/>
        <w:jc w:val="both"/>
        <w:rPr>
          <w:rFonts w:cs="Times New Roman"/>
        </w:rPr>
      </w:pPr>
      <w:r>
        <w:rPr>
          <w:rFonts w:cs="Times New Roman"/>
        </w:rPr>
        <w:t>- warsztaty z suchym lodem przeprowadzone przez firmę „Nie pękaj”</w:t>
      </w:r>
    </w:p>
    <w:p w14:paraId="2B4597E7" w14:textId="77777777" w:rsidR="00F57E97" w:rsidRDefault="00F340D1">
      <w:pPr>
        <w:spacing w:line="360" w:lineRule="auto"/>
        <w:jc w:val="both"/>
        <w:rPr>
          <w:rFonts w:cs="Times New Roman"/>
        </w:rPr>
      </w:pPr>
      <w:r>
        <w:rPr>
          <w:rFonts w:cs="Times New Roman"/>
        </w:rPr>
        <w:t>- warsztaty dotyczące emocji, pn. „</w:t>
      </w:r>
      <w:proofErr w:type="spellStart"/>
      <w:r>
        <w:rPr>
          <w:rFonts w:cs="Times New Roman"/>
        </w:rPr>
        <w:t>Emocjaki</w:t>
      </w:r>
      <w:proofErr w:type="spellEnd"/>
      <w:r>
        <w:rPr>
          <w:rFonts w:cs="Times New Roman"/>
        </w:rPr>
        <w:t>”</w:t>
      </w:r>
    </w:p>
    <w:p w14:paraId="27E14965" w14:textId="77777777" w:rsidR="00F57E97" w:rsidRDefault="00F340D1">
      <w:pPr>
        <w:spacing w:line="360" w:lineRule="auto"/>
        <w:jc w:val="both"/>
        <w:rPr>
          <w:rFonts w:cs="Times New Roman"/>
        </w:rPr>
      </w:pPr>
      <w:r>
        <w:rPr>
          <w:rFonts w:cs="Times New Roman"/>
        </w:rPr>
        <w:t>- zabawa terenowa „Dino misja”</w:t>
      </w:r>
    </w:p>
    <w:p w14:paraId="08C95E51" w14:textId="77777777" w:rsidR="00F57E97" w:rsidRDefault="00F340D1">
      <w:pPr>
        <w:spacing w:line="360" w:lineRule="auto"/>
        <w:jc w:val="both"/>
        <w:rPr>
          <w:rFonts w:cs="Times New Roman"/>
        </w:rPr>
      </w:pPr>
      <w:r>
        <w:rPr>
          <w:rFonts w:cs="Times New Roman"/>
        </w:rPr>
        <w:t xml:space="preserve">- pierwsze spotkanie z maszyną do szycia: „Szyjemy </w:t>
      </w:r>
      <w:proofErr w:type="spellStart"/>
      <w:r>
        <w:rPr>
          <w:rFonts w:cs="Times New Roman"/>
        </w:rPr>
        <w:t>pluszakowe</w:t>
      </w:r>
      <w:proofErr w:type="spellEnd"/>
      <w:r>
        <w:rPr>
          <w:rFonts w:cs="Times New Roman"/>
        </w:rPr>
        <w:t xml:space="preserve"> poduszki”</w:t>
      </w:r>
    </w:p>
    <w:p w14:paraId="30340CDD" w14:textId="77777777" w:rsidR="00F57E97" w:rsidRDefault="00F340D1">
      <w:pPr>
        <w:spacing w:line="360" w:lineRule="auto"/>
        <w:jc w:val="both"/>
        <w:rPr>
          <w:rFonts w:cs="Times New Roman"/>
        </w:rPr>
      </w:pPr>
      <w:r>
        <w:rPr>
          <w:rFonts w:cs="Times New Roman"/>
        </w:rPr>
        <w:t>- zabawa terenowa „Podchody”</w:t>
      </w:r>
    </w:p>
    <w:p w14:paraId="57DE400B" w14:textId="77777777" w:rsidR="00F57E97" w:rsidRDefault="00F340D1">
      <w:pPr>
        <w:spacing w:line="360" w:lineRule="auto"/>
        <w:jc w:val="both"/>
        <w:rPr>
          <w:rFonts w:cs="Times New Roman"/>
        </w:rPr>
      </w:pPr>
      <w:r>
        <w:rPr>
          <w:rFonts w:cs="Times New Roman"/>
        </w:rPr>
        <w:t xml:space="preserve">- </w:t>
      </w:r>
      <w:proofErr w:type="spellStart"/>
      <w:r>
        <w:rPr>
          <w:rFonts w:cs="Times New Roman"/>
        </w:rPr>
        <w:t>zaprasowywanki</w:t>
      </w:r>
      <w:proofErr w:type="spellEnd"/>
      <w:r>
        <w:rPr>
          <w:rFonts w:cs="Times New Roman"/>
        </w:rPr>
        <w:t xml:space="preserve"> według własnego pomysłu</w:t>
      </w:r>
    </w:p>
    <w:p w14:paraId="044BC3F6" w14:textId="77777777" w:rsidR="00F57E97" w:rsidRDefault="00F340D1">
      <w:pPr>
        <w:spacing w:line="360" w:lineRule="auto"/>
        <w:jc w:val="both"/>
        <w:rPr>
          <w:rFonts w:cs="Times New Roman"/>
        </w:rPr>
      </w:pPr>
      <w:r>
        <w:rPr>
          <w:rFonts w:cs="Times New Roman"/>
        </w:rPr>
        <w:t>- przypomnienie sztuki origami „Statki”</w:t>
      </w:r>
    </w:p>
    <w:p w14:paraId="69A95F4D" w14:textId="77777777" w:rsidR="00F57E97" w:rsidRDefault="00F340D1">
      <w:pPr>
        <w:spacing w:line="360" w:lineRule="auto"/>
        <w:jc w:val="both"/>
        <w:rPr>
          <w:rFonts w:cs="Times New Roman"/>
        </w:rPr>
      </w:pPr>
      <w:r>
        <w:rPr>
          <w:rFonts w:cs="Times New Roman"/>
        </w:rPr>
        <w:lastRenderedPageBreak/>
        <w:t>- gadające papugi – zajęcia techniczno-plastyczne</w:t>
      </w:r>
    </w:p>
    <w:p w14:paraId="21B9E9E3" w14:textId="77777777" w:rsidR="00F57E97" w:rsidRDefault="00F340D1">
      <w:pPr>
        <w:spacing w:line="360" w:lineRule="auto"/>
        <w:jc w:val="both"/>
        <w:rPr>
          <w:rFonts w:cs="Times New Roman"/>
        </w:rPr>
      </w:pPr>
      <w:r>
        <w:rPr>
          <w:rFonts w:cs="Times New Roman"/>
        </w:rPr>
        <w:t xml:space="preserve">- zabawa koralikami </w:t>
      </w:r>
      <w:proofErr w:type="spellStart"/>
      <w:r>
        <w:rPr>
          <w:rFonts w:cs="Times New Roman"/>
        </w:rPr>
        <w:t>aquabeads</w:t>
      </w:r>
      <w:proofErr w:type="spellEnd"/>
    </w:p>
    <w:p w14:paraId="744E65EE" w14:textId="77777777" w:rsidR="00F57E97" w:rsidRDefault="00F340D1">
      <w:pPr>
        <w:spacing w:line="360" w:lineRule="auto"/>
        <w:jc w:val="both"/>
        <w:rPr>
          <w:rFonts w:cs="Times New Roman"/>
        </w:rPr>
      </w:pPr>
      <w:r>
        <w:rPr>
          <w:rFonts w:cs="Times New Roman"/>
        </w:rPr>
        <w:t>- Nocka na świetlicy</w:t>
      </w:r>
    </w:p>
    <w:p w14:paraId="7EA94BB3" w14:textId="77777777" w:rsidR="00F57E97" w:rsidRDefault="00F340D1">
      <w:pPr>
        <w:spacing w:line="360" w:lineRule="auto"/>
        <w:jc w:val="both"/>
        <w:rPr>
          <w:rFonts w:cs="Times New Roman"/>
        </w:rPr>
      </w:pPr>
      <w:r>
        <w:rPr>
          <w:rFonts w:cs="Times New Roman"/>
        </w:rPr>
        <w:t>- krzyżówki, kolorowanki, łamigłówki</w:t>
      </w:r>
    </w:p>
    <w:p w14:paraId="3FCA1620" w14:textId="77777777" w:rsidR="00F57E97" w:rsidRDefault="00F57E97">
      <w:pPr>
        <w:spacing w:line="360" w:lineRule="auto"/>
        <w:jc w:val="both"/>
        <w:rPr>
          <w:rFonts w:cs="Times New Roman"/>
        </w:rPr>
      </w:pPr>
    </w:p>
    <w:p w14:paraId="46BFAC75" w14:textId="77777777" w:rsidR="00F57E97" w:rsidRDefault="00F340D1">
      <w:pPr>
        <w:spacing w:line="360" w:lineRule="auto"/>
        <w:jc w:val="both"/>
        <w:rPr>
          <w:rFonts w:cs="Times New Roman"/>
          <w:b/>
          <w:bCs/>
        </w:rPr>
      </w:pPr>
      <w:r>
        <w:rPr>
          <w:rFonts w:cs="Times New Roman"/>
          <w:b/>
          <w:bCs/>
        </w:rPr>
        <w:t>WRZESIEŃ 2023:</w:t>
      </w:r>
    </w:p>
    <w:p w14:paraId="4247CE62" w14:textId="77777777" w:rsidR="00F57E97" w:rsidRDefault="00F340D1">
      <w:pPr>
        <w:spacing w:line="360" w:lineRule="auto"/>
        <w:jc w:val="both"/>
        <w:rPr>
          <w:rFonts w:cs="Times New Roman"/>
        </w:rPr>
      </w:pPr>
      <w:r>
        <w:rPr>
          <w:rFonts w:cs="Times New Roman"/>
        </w:rPr>
        <w:t>- organizacja planu zajęć na nowy rok szkolny</w:t>
      </w:r>
    </w:p>
    <w:p w14:paraId="57C56330" w14:textId="77777777" w:rsidR="00F57E97" w:rsidRDefault="00F340D1">
      <w:pPr>
        <w:spacing w:line="360" w:lineRule="auto"/>
        <w:jc w:val="both"/>
        <w:rPr>
          <w:rFonts w:cs="Times New Roman"/>
        </w:rPr>
      </w:pPr>
      <w:r>
        <w:rPr>
          <w:rFonts w:cs="Times New Roman"/>
        </w:rPr>
        <w:t>- dzień z bańkami mydlanymi</w:t>
      </w:r>
    </w:p>
    <w:p w14:paraId="4A7AFD42" w14:textId="77777777" w:rsidR="00F57E97" w:rsidRDefault="00F340D1">
      <w:pPr>
        <w:spacing w:line="360" w:lineRule="auto"/>
        <w:jc w:val="both"/>
        <w:rPr>
          <w:rFonts w:cs="Times New Roman"/>
        </w:rPr>
      </w:pPr>
      <w:r>
        <w:rPr>
          <w:rFonts w:cs="Times New Roman"/>
        </w:rPr>
        <w:t>- Moje wspomnienia wakacyjne, zabawy integracyjne</w:t>
      </w:r>
    </w:p>
    <w:p w14:paraId="6B529821" w14:textId="77777777" w:rsidR="00F57E97" w:rsidRDefault="00F340D1">
      <w:pPr>
        <w:spacing w:line="360" w:lineRule="auto"/>
        <w:jc w:val="both"/>
        <w:rPr>
          <w:rFonts w:cs="Times New Roman"/>
        </w:rPr>
      </w:pPr>
      <w:r>
        <w:rPr>
          <w:rFonts w:cs="Times New Roman"/>
        </w:rPr>
        <w:t>- praca w grupie „Gąsienica”</w:t>
      </w:r>
    </w:p>
    <w:p w14:paraId="5AA30AF2" w14:textId="77777777" w:rsidR="00F57E97" w:rsidRDefault="00F340D1">
      <w:pPr>
        <w:spacing w:line="360" w:lineRule="auto"/>
        <w:jc w:val="both"/>
        <w:rPr>
          <w:rFonts w:cs="Times New Roman"/>
        </w:rPr>
      </w:pPr>
      <w:r>
        <w:rPr>
          <w:rFonts w:cs="Times New Roman"/>
        </w:rPr>
        <w:t>- Dzień kropki w świetlicy</w:t>
      </w:r>
    </w:p>
    <w:p w14:paraId="3BE7C18D" w14:textId="77777777" w:rsidR="00F57E97" w:rsidRDefault="00F340D1">
      <w:pPr>
        <w:spacing w:line="360" w:lineRule="auto"/>
        <w:jc w:val="both"/>
        <w:rPr>
          <w:rFonts w:cs="Times New Roman"/>
        </w:rPr>
      </w:pPr>
      <w:r>
        <w:rPr>
          <w:rFonts w:cs="Times New Roman"/>
        </w:rPr>
        <w:t>- udział w ogólnopolskiej akcji sprzątania świata wraz z ogniskiem po wykonanej pracy w Radziczu</w:t>
      </w:r>
    </w:p>
    <w:p w14:paraId="44F91DAE" w14:textId="77777777" w:rsidR="00F57E97" w:rsidRDefault="00F340D1">
      <w:pPr>
        <w:spacing w:line="360" w:lineRule="auto"/>
        <w:jc w:val="both"/>
        <w:rPr>
          <w:rFonts w:cs="Times New Roman"/>
        </w:rPr>
      </w:pPr>
      <w:r>
        <w:rPr>
          <w:rFonts w:cs="Times New Roman"/>
        </w:rPr>
        <w:t>- warsztaty, dotyczące emocji, pn. „</w:t>
      </w:r>
      <w:proofErr w:type="spellStart"/>
      <w:r>
        <w:rPr>
          <w:rFonts w:cs="Times New Roman"/>
        </w:rPr>
        <w:t>Emocjaki</w:t>
      </w:r>
      <w:proofErr w:type="spellEnd"/>
      <w:r>
        <w:rPr>
          <w:rFonts w:cs="Times New Roman"/>
        </w:rPr>
        <w:t>” w świetlicy w Dębionku</w:t>
      </w:r>
    </w:p>
    <w:p w14:paraId="23F485C9" w14:textId="77777777" w:rsidR="00F57E97" w:rsidRDefault="00F340D1">
      <w:pPr>
        <w:spacing w:line="360" w:lineRule="auto"/>
        <w:jc w:val="both"/>
        <w:rPr>
          <w:rFonts w:cs="Times New Roman"/>
        </w:rPr>
      </w:pPr>
      <w:r>
        <w:rPr>
          <w:rFonts w:cs="Times New Roman"/>
        </w:rPr>
        <w:t>- uśmiech jest dobry na wszystko, omówienie tematu z okazji dnia uśmiechu</w:t>
      </w:r>
    </w:p>
    <w:p w14:paraId="76BD473C" w14:textId="77777777" w:rsidR="00F57E97" w:rsidRDefault="00F340D1">
      <w:pPr>
        <w:spacing w:line="360" w:lineRule="auto"/>
        <w:jc w:val="both"/>
        <w:rPr>
          <w:rFonts w:cs="Times New Roman"/>
        </w:rPr>
      </w:pPr>
      <w:r>
        <w:rPr>
          <w:rFonts w:cs="Times New Roman"/>
        </w:rPr>
        <w:t xml:space="preserve">- tworzenie własnych </w:t>
      </w:r>
      <w:proofErr w:type="spellStart"/>
      <w:r>
        <w:rPr>
          <w:rFonts w:cs="Times New Roman"/>
        </w:rPr>
        <w:t>znikopisów</w:t>
      </w:r>
      <w:proofErr w:type="spellEnd"/>
      <w:r>
        <w:rPr>
          <w:rFonts w:cs="Times New Roman"/>
        </w:rPr>
        <w:t xml:space="preserve"> – zajęcia plastyczno-techniczne</w:t>
      </w:r>
    </w:p>
    <w:p w14:paraId="61E2A848" w14:textId="13BB2748" w:rsidR="008C2CD3" w:rsidRDefault="008C2CD3">
      <w:pPr>
        <w:spacing w:line="360" w:lineRule="auto"/>
        <w:jc w:val="both"/>
        <w:rPr>
          <w:rFonts w:cs="Times New Roman"/>
        </w:rPr>
      </w:pPr>
    </w:p>
    <w:p w14:paraId="5662B31E" w14:textId="77777777" w:rsidR="00F57E97" w:rsidRDefault="00F57E97">
      <w:pPr>
        <w:spacing w:line="360" w:lineRule="auto"/>
        <w:jc w:val="both"/>
        <w:rPr>
          <w:rFonts w:cs="Times New Roman"/>
        </w:rPr>
      </w:pPr>
    </w:p>
    <w:p w14:paraId="237E7C83" w14:textId="77777777" w:rsidR="00F57E97" w:rsidRDefault="00F57E97">
      <w:pPr>
        <w:spacing w:line="360" w:lineRule="auto"/>
        <w:jc w:val="both"/>
        <w:rPr>
          <w:rFonts w:cs="Times New Roman"/>
        </w:rPr>
      </w:pPr>
    </w:p>
    <w:p w14:paraId="726890B1" w14:textId="6F2ED114" w:rsidR="00F57E97" w:rsidRDefault="00F340D1">
      <w:pPr>
        <w:spacing w:line="360"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3083BF20" w14:textId="77777777" w:rsidR="00F57E97" w:rsidRDefault="00F57E97">
      <w:pPr>
        <w:spacing w:line="360" w:lineRule="auto"/>
        <w:jc w:val="both"/>
        <w:rPr>
          <w:rFonts w:cs="Times New Roman"/>
        </w:rPr>
      </w:pPr>
    </w:p>
    <w:p w14:paraId="49480CF6" w14:textId="7D92E10B" w:rsidR="00F57E97" w:rsidRDefault="00F340D1">
      <w:pPr>
        <w:spacing w:line="360" w:lineRule="auto"/>
        <w:jc w:val="both"/>
        <w:rPr>
          <w:rFonts w:cs="Times New Roman"/>
        </w:rPr>
      </w:pPr>
      <w:r>
        <w:rPr>
          <w:rFonts w:cs="Times New Roman"/>
        </w:rPr>
        <w:t xml:space="preserve">Poniżej </w:t>
      </w:r>
      <w:r w:rsidR="008C2CD3">
        <w:rPr>
          <w:rFonts w:cs="Times New Roman"/>
        </w:rPr>
        <w:t xml:space="preserve">galeria </w:t>
      </w:r>
      <w:r>
        <w:rPr>
          <w:rFonts w:cs="Times New Roman"/>
        </w:rPr>
        <w:t>zdjęć PLACÓWKI WSPARCIA DZIENNEGO – ŚWIETLIC „WESOŁY ZAKĄTEK”</w:t>
      </w:r>
    </w:p>
    <w:p w14:paraId="6C260724" w14:textId="77777777" w:rsidR="00F57E97" w:rsidRDefault="00F57E97">
      <w:pPr>
        <w:spacing w:line="360" w:lineRule="auto"/>
        <w:jc w:val="both"/>
        <w:rPr>
          <w:rFonts w:cs="Times New Roman"/>
        </w:rPr>
      </w:pPr>
    </w:p>
    <w:p w14:paraId="09ECDEC0" w14:textId="77777777" w:rsidR="00F57E97" w:rsidRDefault="00F57E97">
      <w:pPr>
        <w:spacing w:line="360" w:lineRule="auto"/>
        <w:jc w:val="both"/>
        <w:rPr>
          <w:rFonts w:cs="Times New Roman"/>
        </w:rPr>
      </w:pPr>
    </w:p>
    <w:p w14:paraId="5F2A2A2A" w14:textId="77777777" w:rsidR="00F57E97" w:rsidRDefault="00F57E97">
      <w:pPr>
        <w:spacing w:line="360" w:lineRule="auto"/>
        <w:jc w:val="both"/>
        <w:rPr>
          <w:rFonts w:cs="Times New Roman"/>
        </w:rPr>
      </w:pPr>
    </w:p>
    <w:p w14:paraId="6FA072DC" w14:textId="77777777" w:rsidR="00F57E97" w:rsidRDefault="00F57E97">
      <w:pPr>
        <w:spacing w:line="360" w:lineRule="auto"/>
        <w:jc w:val="both"/>
        <w:rPr>
          <w:rFonts w:cs="Times New Roman"/>
        </w:rPr>
      </w:pPr>
    </w:p>
    <w:sectPr w:rsidR="00F57E97">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3DA67489-949B-45D3-8CC2-EED02EC92818}"/>
  </w:docVars>
  <w:rsids>
    <w:rsidRoot w:val="00F57E97"/>
    <w:rsid w:val="004F1B94"/>
    <w:rsid w:val="008C2CD3"/>
    <w:rsid w:val="00F340D1"/>
    <w:rsid w:val="00F57E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656D"/>
  <w15:docId w15:val="{EF10C22C-9779-4F41-ACE3-DA07DFCE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8F2"/>
    <w:pPr>
      <w:widowControl w:val="0"/>
      <w:textAlignment w:val="baseline"/>
    </w:pPr>
    <w:rPr>
      <w:rFonts w:ascii="Times New Roman" w:eastAsia="SimSun" w:hAnsi="Times New Roman"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qFormat/>
    <w:rsid w:val="004378F2"/>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Standard">
    <w:name w:val="Standard"/>
    <w:qFormat/>
    <w:rsid w:val="004378F2"/>
    <w:pPr>
      <w:widowControl w:val="0"/>
      <w:textAlignment w:val="baseline"/>
    </w:pPr>
    <w:rPr>
      <w:rFonts w:ascii="Times New Roman" w:eastAsia="SimSun" w:hAnsi="Times New Roman" w:cs="Mangal"/>
      <w:kern w:val="2"/>
      <w:sz w:val="24"/>
      <w:szCs w:val="24"/>
      <w:lang w:eastAsia="zh-CN" w:bidi="hi-IN"/>
    </w:rPr>
  </w:style>
  <w:style w:type="paragraph" w:customStyle="1" w:styleId="Zawartotabeli">
    <w:name w:val="Zawartość tabeli"/>
    <w:basedOn w:val="Normalny"/>
    <w:qFormat/>
    <w:rsid w:val="004378F2"/>
    <w:pPr>
      <w:suppressLineNumbers/>
      <w:suppressAutoHyphens w:val="0"/>
      <w:textAlignment w:val="auto"/>
    </w:pPr>
  </w:style>
  <w:style w:type="paragraph" w:styleId="NormalnyWeb">
    <w:name w:val="Normal (Web)"/>
    <w:basedOn w:val="Normalny"/>
    <w:uiPriority w:val="99"/>
    <w:semiHidden/>
    <w:unhideWhenUsed/>
    <w:qFormat/>
    <w:rsid w:val="004378F2"/>
    <w:pPr>
      <w:widowControl/>
      <w:suppressAutoHyphens w:val="0"/>
      <w:spacing w:beforeAutospacing="1" w:after="119"/>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rrayOfDocumentLink xmlns:xsd="http://www.w3.org/2001/XMLSchema" xmlns:xsi="http://www.w3.org/2001/XMLSchema-instance"/>
</file>

<file path=customXml/item2.xml><?xml version="1.0" encoding="utf-8"?>
<ArrayOfDocumentLink xmlns:xsd="http://www.w3.org/2001/XMLSchema" xmlns:xsi="http://www.w3.org/2001/XMLSchema-instance"/>
</file>

<file path=customXml/item3.xml>��< ? x m l   v e r s i o n = " 1 . 0 "   e n c o d i n g = " u t f - 1 6 " ? > < A r r a y O f D o c u m e n t L i n k   x m l n s : x s d = " h t t p : / / w w w . w 3 . o r g / 2 0 0 1 / X M L S c h e m a "   x m l n s : x s i = " h t t p : / / w w w . w 3 . o r g / 2 0 0 1 / X M L S c h e m a - i n s t a n c e " / > 
</file>

<file path=customXml/itemProps1.xml><?xml version="1.0" encoding="utf-8"?>
<ds:datastoreItem xmlns:ds="http://schemas.openxmlformats.org/officeDocument/2006/customXml" ds:itemID="{40BF7281-2E46-4D9A-ACDA-A5F219F9E686}">
  <ds:schemaRefs>
    <ds:schemaRef ds:uri="http://www.w3.org/2001/XMLSchema"/>
  </ds:schemaRefs>
</ds:datastoreItem>
</file>

<file path=customXml/itemProps2.xml><?xml version="1.0" encoding="utf-8"?>
<ds:datastoreItem xmlns:ds="http://schemas.openxmlformats.org/officeDocument/2006/customXml" ds:itemID="{C126B0D9-B67E-4C51-B7CC-AA451F1AA42B}">
  <ds:schemaRefs>
    <ds:schemaRef ds:uri="http://www.w3.org/2001/XMLSchema"/>
  </ds:schemaRefs>
</ds:datastoreItem>
</file>

<file path=customXml/itemProps3.xml><?xml version="1.0" encoding="utf-8"?>
<ds:datastoreItem xmlns:ds="http://schemas.openxmlformats.org/officeDocument/2006/customXml" ds:itemID="{3DA67489-949B-45D3-8CC2-EED02EC9281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2352</Words>
  <Characters>14112</Characters>
  <Application>Microsoft Office Word</Application>
  <DocSecurity>0</DocSecurity>
  <Lines>117</Lines>
  <Paragraphs>32</Paragraphs>
  <ScaleCrop>false</ScaleCrop>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dc:description/>
  <cp:lastModifiedBy>GOPS Sadki</cp:lastModifiedBy>
  <cp:revision>4</cp:revision>
  <cp:lastPrinted>2023-10-06T10:36:00Z</cp:lastPrinted>
  <dcterms:created xsi:type="dcterms:W3CDTF">2023-10-06T10:36:00Z</dcterms:created>
  <dcterms:modified xsi:type="dcterms:W3CDTF">2023-10-09T06:08:00Z</dcterms:modified>
  <dc:language>pl-PL</dc:language>
</cp:coreProperties>
</file>