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D55" w:rsidRPr="00E3668E" w:rsidRDefault="00D40D55" w:rsidP="00B557A8">
      <w:pPr>
        <w:pStyle w:val="Tytu"/>
        <w:rPr>
          <w:sz w:val="26"/>
          <w:szCs w:val="26"/>
        </w:rPr>
      </w:pPr>
      <w:bookmarkStart w:id="0" w:name="_GoBack"/>
      <w:bookmarkEnd w:id="0"/>
      <w:r w:rsidRPr="00E3668E">
        <w:rPr>
          <w:sz w:val="26"/>
          <w:szCs w:val="26"/>
        </w:rPr>
        <w:t>Ogłoszenie</w:t>
      </w:r>
    </w:p>
    <w:p w:rsidR="00D40D55" w:rsidRPr="00E3668E" w:rsidRDefault="00BB793E" w:rsidP="00B557A8">
      <w:pPr>
        <w:pStyle w:val="Tytu"/>
        <w:rPr>
          <w:sz w:val="26"/>
          <w:szCs w:val="26"/>
        </w:rPr>
      </w:pPr>
      <w:r w:rsidRPr="00E3668E">
        <w:rPr>
          <w:sz w:val="26"/>
          <w:szCs w:val="26"/>
        </w:rPr>
        <w:t>Wójta Gminy Sadki</w:t>
      </w:r>
    </w:p>
    <w:p w:rsidR="00E3668E" w:rsidRDefault="004165E2" w:rsidP="00B557A8">
      <w:pPr>
        <w:pStyle w:val="Tekstpodstawowy"/>
        <w:spacing w:line="240" w:lineRule="auto"/>
        <w:rPr>
          <w:sz w:val="22"/>
          <w:szCs w:val="22"/>
        </w:rPr>
      </w:pPr>
      <w:r w:rsidRPr="00160C98">
        <w:rPr>
          <w:sz w:val="22"/>
          <w:szCs w:val="22"/>
        </w:rPr>
        <w:t>z dnia</w:t>
      </w:r>
      <w:r w:rsidR="00BB793E">
        <w:rPr>
          <w:sz w:val="22"/>
          <w:szCs w:val="22"/>
        </w:rPr>
        <w:t xml:space="preserve"> </w:t>
      </w:r>
      <w:r w:rsidR="00996FFB">
        <w:rPr>
          <w:sz w:val="22"/>
          <w:szCs w:val="22"/>
        </w:rPr>
        <w:t>17 kwietnia 2025</w:t>
      </w:r>
      <w:r w:rsidR="00C501FD" w:rsidRPr="00160C98">
        <w:rPr>
          <w:sz w:val="22"/>
          <w:szCs w:val="22"/>
        </w:rPr>
        <w:t xml:space="preserve"> </w:t>
      </w:r>
      <w:r w:rsidR="00D40D55" w:rsidRPr="00160C98">
        <w:rPr>
          <w:sz w:val="22"/>
          <w:szCs w:val="22"/>
        </w:rPr>
        <w:t xml:space="preserve">roku </w:t>
      </w:r>
    </w:p>
    <w:p w:rsidR="00D40D55" w:rsidRPr="00160C98" w:rsidRDefault="00D40D55" w:rsidP="00B557A8">
      <w:pPr>
        <w:pStyle w:val="Tekstpodstawowy"/>
        <w:spacing w:line="240" w:lineRule="auto"/>
        <w:rPr>
          <w:sz w:val="22"/>
          <w:szCs w:val="22"/>
        </w:rPr>
      </w:pPr>
      <w:r w:rsidRPr="00160C98">
        <w:rPr>
          <w:sz w:val="22"/>
          <w:szCs w:val="22"/>
        </w:rPr>
        <w:t xml:space="preserve">w sprawie sporządzenia wykazu nieruchomości przeznaczonej do </w:t>
      </w:r>
      <w:r w:rsidR="00E3668E">
        <w:rPr>
          <w:sz w:val="22"/>
          <w:szCs w:val="22"/>
        </w:rPr>
        <w:t>sprzedaży</w:t>
      </w:r>
    </w:p>
    <w:p w:rsidR="00D40D55" w:rsidRPr="00160C98" w:rsidRDefault="00D40D55" w:rsidP="00475AD2">
      <w:pPr>
        <w:pStyle w:val="Tekstpodstawowy"/>
        <w:spacing w:line="240" w:lineRule="auto"/>
        <w:rPr>
          <w:sz w:val="24"/>
        </w:rPr>
      </w:pPr>
    </w:p>
    <w:p w:rsidR="00D40D55" w:rsidRPr="00160C98" w:rsidRDefault="00D40D55" w:rsidP="00160C98">
      <w:pPr>
        <w:pStyle w:val="Tekstpodstawowy"/>
        <w:spacing w:line="240" w:lineRule="auto"/>
        <w:ind w:left="180" w:firstLine="528"/>
        <w:jc w:val="both"/>
        <w:rPr>
          <w:b w:val="0"/>
          <w:sz w:val="22"/>
          <w:szCs w:val="22"/>
        </w:rPr>
      </w:pPr>
      <w:r w:rsidRPr="00160C98">
        <w:rPr>
          <w:b w:val="0"/>
          <w:bCs/>
          <w:sz w:val="22"/>
          <w:szCs w:val="22"/>
        </w:rPr>
        <w:t xml:space="preserve">Działając na podstawie art. 35 </w:t>
      </w:r>
      <w:r w:rsidR="00B47B64">
        <w:rPr>
          <w:b w:val="0"/>
          <w:bCs/>
          <w:sz w:val="22"/>
          <w:szCs w:val="22"/>
        </w:rPr>
        <w:t xml:space="preserve">ust. 1 i 2 </w:t>
      </w:r>
      <w:r w:rsidRPr="00160C98">
        <w:rPr>
          <w:b w:val="0"/>
          <w:bCs/>
          <w:sz w:val="22"/>
          <w:szCs w:val="22"/>
        </w:rPr>
        <w:t>ustawy z dnia 21 sierpnia 1997 r</w:t>
      </w:r>
      <w:r w:rsidR="00160C98">
        <w:rPr>
          <w:b w:val="0"/>
          <w:bCs/>
          <w:sz w:val="22"/>
          <w:szCs w:val="22"/>
        </w:rPr>
        <w:t>.</w:t>
      </w:r>
      <w:r w:rsidRPr="00160C98">
        <w:rPr>
          <w:b w:val="0"/>
          <w:bCs/>
          <w:sz w:val="22"/>
          <w:szCs w:val="22"/>
        </w:rPr>
        <w:t xml:space="preserve"> o gospodarce nieruchomościami (</w:t>
      </w:r>
      <w:r w:rsidR="000E60A7">
        <w:rPr>
          <w:b w:val="0"/>
          <w:bCs/>
          <w:sz w:val="22"/>
          <w:szCs w:val="22"/>
        </w:rPr>
        <w:t xml:space="preserve">tekst jedn. </w:t>
      </w:r>
      <w:r w:rsidRPr="00160C98">
        <w:rPr>
          <w:b w:val="0"/>
          <w:bCs/>
          <w:sz w:val="22"/>
          <w:szCs w:val="22"/>
        </w:rPr>
        <w:t>Dz. U. z</w:t>
      </w:r>
      <w:r w:rsidR="00B03D01" w:rsidRPr="00160C98">
        <w:rPr>
          <w:b w:val="0"/>
          <w:bCs/>
          <w:sz w:val="22"/>
          <w:szCs w:val="22"/>
        </w:rPr>
        <w:t> </w:t>
      </w:r>
      <w:r w:rsidRPr="00160C98">
        <w:rPr>
          <w:b w:val="0"/>
          <w:bCs/>
          <w:sz w:val="22"/>
          <w:szCs w:val="22"/>
        </w:rPr>
        <w:t>20</w:t>
      </w:r>
      <w:r w:rsidR="00BB793E">
        <w:rPr>
          <w:b w:val="0"/>
          <w:bCs/>
          <w:sz w:val="22"/>
          <w:szCs w:val="22"/>
        </w:rPr>
        <w:t>2</w:t>
      </w:r>
      <w:r w:rsidR="00996FFB">
        <w:rPr>
          <w:b w:val="0"/>
          <w:bCs/>
          <w:sz w:val="22"/>
          <w:szCs w:val="22"/>
        </w:rPr>
        <w:t>4</w:t>
      </w:r>
      <w:r w:rsidR="00BB793E">
        <w:rPr>
          <w:b w:val="0"/>
          <w:bCs/>
          <w:sz w:val="22"/>
          <w:szCs w:val="22"/>
        </w:rPr>
        <w:t xml:space="preserve"> </w:t>
      </w:r>
      <w:r w:rsidRPr="00160C98">
        <w:rPr>
          <w:b w:val="0"/>
          <w:bCs/>
          <w:sz w:val="22"/>
          <w:szCs w:val="22"/>
        </w:rPr>
        <w:t>r</w:t>
      </w:r>
      <w:r w:rsidR="00597A98" w:rsidRPr="00160C98">
        <w:rPr>
          <w:b w:val="0"/>
          <w:bCs/>
          <w:sz w:val="22"/>
          <w:szCs w:val="22"/>
        </w:rPr>
        <w:t xml:space="preserve">. </w:t>
      </w:r>
      <w:r w:rsidRPr="00160C98">
        <w:rPr>
          <w:b w:val="0"/>
          <w:bCs/>
          <w:sz w:val="22"/>
          <w:szCs w:val="22"/>
        </w:rPr>
        <w:t xml:space="preserve">poz. </w:t>
      </w:r>
      <w:r w:rsidR="00996FFB">
        <w:rPr>
          <w:b w:val="0"/>
          <w:bCs/>
          <w:sz w:val="22"/>
          <w:szCs w:val="22"/>
        </w:rPr>
        <w:t>1145</w:t>
      </w:r>
      <w:r w:rsidR="005D7EA1" w:rsidRPr="00160C98">
        <w:rPr>
          <w:b w:val="0"/>
          <w:bCs/>
          <w:sz w:val="22"/>
          <w:szCs w:val="22"/>
        </w:rPr>
        <w:t xml:space="preserve"> ze</w:t>
      </w:r>
      <w:r w:rsidR="00597A98" w:rsidRPr="00160C98">
        <w:rPr>
          <w:b w:val="0"/>
          <w:bCs/>
          <w:sz w:val="22"/>
          <w:szCs w:val="22"/>
        </w:rPr>
        <w:t xml:space="preserve"> </w:t>
      </w:r>
      <w:r w:rsidRPr="00160C98">
        <w:rPr>
          <w:b w:val="0"/>
          <w:bCs/>
          <w:sz w:val="22"/>
          <w:szCs w:val="22"/>
        </w:rPr>
        <w:t>zm</w:t>
      </w:r>
      <w:r w:rsidR="00597A98" w:rsidRPr="00160C98">
        <w:rPr>
          <w:b w:val="0"/>
          <w:bCs/>
          <w:sz w:val="22"/>
          <w:szCs w:val="22"/>
        </w:rPr>
        <w:t>.</w:t>
      </w:r>
      <w:r w:rsidRPr="00160C98">
        <w:rPr>
          <w:b w:val="0"/>
          <w:bCs/>
          <w:sz w:val="22"/>
          <w:szCs w:val="22"/>
        </w:rPr>
        <w:t xml:space="preserve">) </w:t>
      </w:r>
      <w:r w:rsidR="00BB793E">
        <w:rPr>
          <w:bCs/>
          <w:sz w:val="22"/>
          <w:szCs w:val="22"/>
        </w:rPr>
        <w:t xml:space="preserve">Wójt Gminy Sadki </w:t>
      </w:r>
      <w:r w:rsidRPr="00160C98">
        <w:rPr>
          <w:b w:val="0"/>
          <w:sz w:val="22"/>
          <w:szCs w:val="22"/>
        </w:rPr>
        <w:t>podaje do publicznej wiadomości</w:t>
      </w:r>
      <w:r w:rsidR="00597A98" w:rsidRPr="00160C98">
        <w:rPr>
          <w:b w:val="0"/>
          <w:sz w:val="22"/>
          <w:szCs w:val="22"/>
        </w:rPr>
        <w:t xml:space="preserve"> wykaz nieruchomości przeznaczonej do sprzedaży</w:t>
      </w:r>
      <w:r w:rsidR="00890624" w:rsidRPr="00160C98">
        <w:rPr>
          <w:b w:val="0"/>
          <w:sz w:val="22"/>
          <w:szCs w:val="22"/>
        </w:rPr>
        <w:t xml:space="preserve"> w drodze </w:t>
      </w:r>
      <w:r w:rsidR="00BB793E">
        <w:rPr>
          <w:b w:val="0"/>
          <w:sz w:val="22"/>
          <w:szCs w:val="22"/>
        </w:rPr>
        <w:t>przetargu ustnego nieograniczonego</w:t>
      </w:r>
      <w:r w:rsidR="00597A98" w:rsidRPr="00160C98">
        <w:rPr>
          <w:b w:val="0"/>
          <w:sz w:val="22"/>
          <w:szCs w:val="22"/>
        </w:rPr>
        <w:t xml:space="preserve">. </w:t>
      </w:r>
    </w:p>
    <w:p w:rsidR="00475AD2" w:rsidRPr="00160C98" w:rsidRDefault="00475AD2" w:rsidP="00475AD2">
      <w:pPr>
        <w:pStyle w:val="Tekstpodstawowy"/>
        <w:spacing w:line="240" w:lineRule="auto"/>
        <w:jc w:val="both"/>
        <w:rPr>
          <w:b w:val="0"/>
          <w:bCs/>
          <w:sz w:val="22"/>
          <w:szCs w:val="22"/>
        </w:rPr>
      </w:pPr>
    </w:p>
    <w:p w:rsidR="00597A98" w:rsidRPr="00160C98" w:rsidRDefault="00597A98" w:rsidP="00597A98">
      <w:pPr>
        <w:pStyle w:val="Tekstpodstawowy"/>
        <w:numPr>
          <w:ilvl w:val="0"/>
          <w:numId w:val="2"/>
        </w:numPr>
        <w:spacing w:line="240" w:lineRule="auto"/>
        <w:jc w:val="both"/>
        <w:rPr>
          <w:bCs/>
          <w:sz w:val="22"/>
          <w:szCs w:val="22"/>
        </w:rPr>
      </w:pPr>
      <w:r w:rsidRPr="00160C98">
        <w:rPr>
          <w:bCs/>
          <w:sz w:val="22"/>
          <w:szCs w:val="22"/>
        </w:rPr>
        <w:t>Oznaczenie</w:t>
      </w:r>
      <w:r w:rsidR="00DF1ACF" w:rsidRPr="00160C98">
        <w:rPr>
          <w:bCs/>
          <w:sz w:val="22"/>
          <w:szCs w:val="22"/>
        </w:rPr>
        <w:t xml:space="preserve"> i powierzchnia</w:t>
      </w:r>
      <w:r w:rsidRPr="00160C98">
        <w:rPr>
          <w:bCs/>
          <w:sz w:val="22"/>
          <w:szCs w:val="22"/>
        </w:rPr>
        <w:t xml:space="preserve"> nieruchomości:</w:t>
      </w:r>
    </w:p>
    <w:p w:rsidR="00160C98" w:rsidRPr="00160C98" w:rsidRDefault="00D40D55" w:rsidP="00B47B64">
      <w:pPr>
        <w:pStyle w:val="Tekstpodstawowy"/>
        <w:spacing w:line="240" w:lineRule="auto"/>
        <w:ind w:left="180"/>
        <w:jc w:val="both"/>
        <w:rPr>
          <w:b w:val="0"/>
          <w:bCs/>
          <w:sz w:val="22"/>
          <w:szCs w:val="22"/>
        </w:rPr>
      </w:pPr>
      <w:r w:rsidRPr="00160C98">
        <w:rPr>
          <w:b w:val="0"/>
          <w:bCs/>
          <w:sz w:val="22"/>
          <w:szCs w:val="22"/>
        </w:rPr>
        <w:t xml:space="preserve">Z zasobu nieruchomości </w:t>
      </w:r>
      <w:r w:rsidR="00597A98" w:rsidRPr="00160C98">
        <w:rPr>
          <w:b w:val="0"/>
          <w:bCs/>
          <w:sz w:val="22"/>
          <w:szCs w:val="22"/>
        </w:rPr>
        <w:t xml:space="preserve">stanowiących własność </w:t>
      </w:r>
      <w:r w:rsidR="00BB793E">
        <w:rPr>
          <w:b w:val="0"/>
          <w:bCs/>
          <w:sz w:val="22"/>
          <w:szCs w:val="22"/>
        </w:rPr>
        <w:t xml:space="preserve">Gminy Sadki </w:t>
      </w:r>
      <w:r w:rsidRPr="00160C98">
        <w:rPr>
          <w:b w:val="0"/>
          <w:bCs/>
          <w:sz w:val="22"/>
          <w:szCs w:val="22"/>
        </w:rPr>
        <w:t>przeznacz</w:t>
      </w:r>
      <w:r w:rsidR="00597A98" w:rsidRPr="00160C98">
        <w:rPr>
          <w:b w:val="0"/>
          <w:bCs/>
          <w:sz w:val="22"/>
          <w:szCs w:val="22"/>
        </w:rPr>
        <w:t>a się</w:t>
      </w:r>
      <w:r w:rsidR="00855679" w:rsidRPr="00160C98">
        <w:rPr>
          <w:b w:val="0"/>
          <w:bCs/>
          <w:sz w:val="22"/>
          <w:szCs w:val="22"/>
        </w:rPr>
        <w:t xml:space="preserve"> </w:t>
      </w:r>
      <w:r w:rsidRPr="00160C98">
        <w:rPr>
          <w:b w:val="0"/>
          <w:bCs/>
          <w:sz w:val="22"/>
          <w:szCs w:val="22"/>
        </w:rPr>
        <w:t>do s</w:t>
      </w:r>
      <w:r w:rsidR="00597A98" w:rsidRPr="00160C98">
        <w:rPr>
          <w:b w:val="0"/>
          <w:bCs/>
          <w:sz w:val="22"/>
          <w:szCs w:val="22"/>
        </w:rPr>
        <w:t>przedaży</w:t>
      </w:r>
      <w:r w:rsidR="00CA7AF4" w:rsidRPr="00160C98">
        <w:rPr>
          <w:b w:val="0"/>
          <w:bCs/>
          <w:sz w:val="22"/>
          <w:szCs w:val="22"/>
        </w:rPr>
        <w:t xml:space="preserve"> </w:t>
      </w:r>
      <w:r w:rsidR="00B47B64">
        <w:rPr>
          <w:b w:val="0"/>
          <w:bCs/>
          <w:sz w:val="22"/>
          <w:szCs w:val="22"/>
        </w:rPr>
        <w:t xml:space="preserve">w drodze </w:t>
      </w:r>
      <w:r w:rsidR="00BB793E">
        <w:rPr>
          <w:b w:val="0"/>
          <w:bCs/>
          <w:sz w:val="22"/>
          <w:szCs w:val="22"/>
        </w:rPr>
        <w:t xml:space="preserve">przetargu </w:t>
      </w:r>
      <w:r w:rsidR="00D37035">
        <w:rPr>
          <w:b w:val="0"/>
          <w:bCs/>
          <w:sz w:val="22"/>
          <w:szCs w:val="22"/>
        </w:rPr>
        <w:t xml:space="preserve">ustnego nieograniczonego </w:t>
      </w:r>
      <w:r w:rsidR="002E3E2D">
        <w:rPr>
          <w:b w:val="0"/>
          <w:bCs/>
          <w:sz w:val="22"/>
          <w:szCs w:val="22"/>
        </w:rPr>
        <w:t xml:space="preserve">niezabudowaną </w:t>
      </w:r>
      <w:r w:rsidR="00D37035">
        <w:rPr>
          <w:b w:val="0"/>
          <w:bCs/>
          <w:sz w:val="22"/>
          <w:szCs w:val="22"/>
        </w:rPr>
        <w:t xml:space="preserve">nieruchomość oznaczoną </w:t>
      </w:r>
      <w:r w:rsidR="002E3E2D">
        <w:rPr>
          <w:b w:val="0"/>
          <w:bCs/>
          <w:sz w:val="22"/>
          <w:szCs w:val="22"/>
        </w:rPr>
        <w:t xml:space="preserve">w ewidencji gruntów jako </w:t>
      </w:r>
      <w:r w:rsidR="00D37035">
        <w:rPr>
          <w:b w:val="0"/>
          <w:bCs/>
          <w:sz w:val="22"/>
          <w:szCs w:val="22"/>
        </w:rPr>
        <w:t xml:space="preserve">działka nr </w:t>
      </w:r>
      <w:r w:rsidR="00996FFB">
        <w:rPr>
          <w:b w:val="0"/>
          <w:bCs/>
          <w:sz w:val="22"/>
          <w:szCs w:val="22"/>
        </w:rPr>
        <w:t>550 o powierzchni 0,0200</w:t>
      </w:r>
      <w:r w:rsidR="00D37035">
        <w:rPr>
          <w:b w:val="0"/>
          <w:bCs/>
          <w:sz w:val="22"/>
          <w:szCs w:val="22"/>
        </w:rPr>
        <w:t xml:space="preserve"> ha, położoną w obrębie Sa</w:t>
      </w:r>
      <w:r w:rsidR="00996FFB">
        <w:rPr>
          <w:b w:val="0"/>
          <w:bCs/>
          <w:sz w:val="22"/>
          <w:szCs w:val="22"/>
        </w:rPr>
        <w:t>dki</w:t>
      </w:r>
      <w:r w:rsidR="00D37035">
        <w:rPr>
          <w:b w:val="0"/>
          <w:bCs/>
          <w:sz w:val="22"/>
          <w:szCs w:val="22"/>
        </w:rPr>
        <w:t xml:space="preserve">, gmina Sadki, </w:t>
      </w:r>
      <w:r w:rsidRPr="00160C98">
        <w:rPr>
          <w:b w:val="0"/>
          <w:bCs/>
          <w:sz w:val="22"/>
          <w:szCs w:val="22"/>
        </w:rPr>
        <w:t>dla której Sąd Rejonowy</w:t>
      </w:r>
      <w:r w:rsidR="005D7EA1" w:rsidRPr="00160C98">
        <w:rPr>
          <w:b w:val="0"/>
          <w:bCs/>
          <w:sz w:val="22"/>
          <w:szCs w:val="22"/>
        </w:rPr>
        <w:t xml:space="preserve"> w</w:t>
      </w:r>
      <w:r w:rsidR="00996FFB">
        <w:rPr>
          <w:b w:val="0"/>
          <w:bCs/>
          <w:sz w:val="22"/>
          <w:szCs w:val="22"/>
        </w:rPr>
        <w:t> </w:t>
      </w:r>
      <w:r w:rsidR="006511CF" w:rsidRPr="00160C98">
        <w:rPr>
          <w:b w:val="0"/>
          <w:bCs/>
          <w:sz w:val="22"/>
          <w:szCs w:val="22"/>
        </w:rPr>
        <w:t>Nakle nad Notecią, IV</w:t>
      </w:r>
      <w:r w:rsidR="00D37035">
        <w:rPr>
          <w:b w:val="0"/>
          <w:bCs/>
          <w:sz w:val="22"/>
          <w:szCs w:val="22"/>
        </w:rPr>
        <w:t> </w:t>
      </w:r>
      <w:r w:rsidRPr="00160C98">
        <w:rPr>
          <w:b w:val="0"/>
          <w:bCs/>
          <w:sz w:val="22"/>
          <w:szCs w:val="22"/>
        </w:rPr>
        <w:t xml:space="preserve">Wydział Ksiąg Wieczystych prowadzi księgę wieczystą </w:t>
      </w:r>
      <w:r w:rsidR="00597A98" w:rsidRPr="00160C98">
        <w:rPr>
          <w:b w:val="0"/>
          <w:bCs/>
          <w:sz w:val="22"/>
          <w:szCs w:val="22"/>
        </w:rPr>
        <w:t>n</w:t>
      </w:r>
      <w:r w:rsidR="002E3E2D">
        <w:rPr>
          <w:b w:val="0"/>
          <w:bCs/>
          <w:sz w:val="22"/>
          <w:szCs w:val="22"/>
        </w:rPr>
        <w:t>r </w:t>
      </w:r>
      <w:r w:rsidR="002D4768" w:rsidRPr="00160C98">
        <w:rPr>
          <w:b w:val="0"/>
          <w:bCs/>
          <w:sz w:val="22"/>
          <w:szCs w:val="22"/>
        </w:rPr>
        <w:t>BY1N/000</w:t>
      </w:r>
      <w:r w:rsidR="00D37035">
        <w:rPr>
          <w:b w:val="0"/>
          <w:bCs/>
          <w:sz w:val="22"/>
          <w:szCs w:val="22"/>
        </w:rPr>
        <w:t>0</w:t>
      </w:r>
      <w:r w:rsidR="00996FFB">
        <w:rPr>
          <w:b w:val="0"/>
          <w:bCs/>
          <w:sz w:val="22"/>
          <w:szCs w:val="22"/>
        </w:rPr>
        <w:t>7073/0</w:t>
      </w:r>
      <w:r w:rsidR="006511CF" w:rsidRPr="00160C98">
        <w:rPr>
          <w:b w:val="0"/>
          <w:bCs/>
          <w:sz w:val="22"/>
          <w:szCs w:val="22"/>
        </w:rPr>
        <w:t>.</w:t>
      </w:r>
    </w:p>
    <w:p w:rsidR="00204D48" w:rsidRPr="00160C98" w:rsidRDefault="00204D48" w:rsidP="00204D48">
      <w:pPr>
        <w:pStyle w:val="Tekstpodstawowy"/>
        <w:spacing w:line="240" w:lineRule="auto"/>
        <w:ind w:left="180"/>
        <w:jc w:val="both"/>
        <w:rPr>
          <w:b w:val="0"/>
          <w:bCs/>
          <w:sz w:val="22"/>
          <w:szCs w:val="22"/>
        </w:rPr>
      </w:pPr>
    </w:p>
    <w:p w:rsidR="00F17947" w:rsidRPr="00160C98" w:rsidRDefault="00F17947" w:rsidP="00204D48">
      <w:pPr>
        <w:pStyle w:val="Tekstpodstawowy"/>
        <w:numPr>
          <w:ilvl w:val="0"/>
          <w:numId w:val="2"/>
        </w:numPr>
        <w:spacing w:line="240" w:lineRule="auto"/>
        <w:jc w:val="both"/>
        <w:rPr>
          <w:bCs/>
          <w:sz w:val="22"/>
          <w:szCs w:val="22"/>
        </w:rPr>
      </w:pPr>
      <w:r w:rsidRPr="00160C98">
        <w:rPr>
          <w:bCs/>
          <w:sz w:val="22"/>
          <w:szCs w:val="22"/>
        </w:rPr>
        <w:t>Opis nieruchomości:</w:t>
      </w:r>
    </w:p>
    <w:p w:rsidR="00434ECF" w:rsidRDefault="00285546" w:rsidP="00F17947">
      <w:pPr>
        <w:pStyle w:val="Tekstpodstawowy"/>
        <w:spacing w:line="240" w:lineRule="auto"/>
        <w:ind w:left="180"/>
        <w:jc w:val="both"/>
        <w:rPr>
          <w:b w:val="0"/>
          <w:bCs/>
          <w:sz w:val="22"/>
          <w:szCs w:val="22"/>
        </w:rPr>
      </w:pPr>
      <w:r w:rsidRPr="00160C98">
        <w:rPr>
          <w:b w:val="0"/>
          <w:bCs/>
          <w:sz w:val="22"/>
          <w:szCs w:val="22"/>
        </w:rPr>
        <w:t xml:space="preserve">Nieruchomość będąca przedmiotem </w:t>
      </w:r>
      <w:r w:rsidR="00160C98">
        <w:rPr>
          <w:b w:val="0"/>
          <w:bCs/>
          <w:sz w:val="22"/>
          <w:szCs w:val="22"/>
        </w:rPr>
        <w:t>sprzedaży</w:t>
      </w:r>
      <w:r w:rsidR="002E3E2D">
        <w:rPr>
          <w:b w:val="0"/>
          <w:bCs/>
          <w:sz w:val="22"/>
          <w:szCs w:val="22"/>
        </w:rPr>
        <w:t xml:space="preserve"> położona jest w </w:t>
      </w:r>
      <w:r w:rsidR="00434ECF">
        <w:rPr>
          <w:b w:val="0"/>
          <w:bCs/>
          <w:sz w:val="22"/>
          <w:szCs w:val="22"/>
        </w:rPr>
        <w:t xml:space="preserve">południowej części </w:t>
      </w:r>
      <w:r w:rsidR="002E3E2D">
        <w:rPr>
          <w:b w:val="0"/>
          <w:bCs/>
          <w:sz w:val="22"/>
          <w:szCs w:val="22"/>
        </w:rPr>
        <w:t>miejscowości Sa</w:t>
      </w:r>
      <w:r w:rsidR="00434ECF">
        <w:rPr>
          <w:b w:val="0"/>
          <w:bCs/>
          <w:sz w:val="22"/>
          <w:szCs w:val="22"/>
        </w:rPr>
        <w:t>dki przy zbiegu ulic Bolesława Chrobrego i Kmieciaka</w:t>
      </w:r>
      <w:r w:rsidR="002E3E2D">
        <w:rPr>
          <w:b w:val="0"/>
          <w:bCs/>
          <w:sz w:val="22"/>
          <w:szCs w:val="22"/>
        </w:rPr>
        <w:t xml:space="preserve">. </w:t>
      </w:r>
      <w:r w:rsidR="00434ECF">
        <w:rPr>
          <w:b w:val="0"/>
          <w:bCs/>
          <w:sz w:val="22"/>
          <w:szCs w:val="22"/>
        </w:rPr>
        <w:t>Dojazd do nieruchomości odbywa się asfaltową ulicą Kmieciaka lub ulicą Bolesława Chrobrego o nawierzchni z kostki betonowej. Działka nr 550 znajduje się po północnej stronie zbiegu ulic. W sąsiedztwie nieruchomości,</w:t>
      </w:r>
      <w:r w:rsidR="00FE4651">
        <w:rPr>
          <w:b w:val="0"/>
          <w:bCs/>
          <w:sz w:val="22"/>
          <w:szCs w:val="22"/>
        </w:rPr>
        <w:t xml:space="preserve"> wzdłuż południowo – </w:t>
      </w:r>
      <w:r w:rsidR="00434ECF">
        <w:rPr>
          <w:b w:val="0"/>
          <w:bCs/>
          <w:sz w:val="22"/>
          <w:szCs w:val="22"/>
        </w:rPr>
        <w:t xml:space="preserve">wschodniej </w:t>
      </w:r>
      <w:r w:rsidR="00FE4651">
        <w:rPr>
          <w:b w:val="0"/>
          <w:bCs/>
          <w:sz w:val="22"/>
          <w:szCs w:val="22"/>
        </w:rPr>
        <w:t xml:space="preserve">granicy przebiega rów opływowy i dalej ulica Kmieciaka, za południowo – zachodnią granicą jest ul. Bolesława Chrobrego. Po północnej stronie granicy działki znajduje się nieruchomość z zabudową mieszkaniową jednorodzinną i gospodarczą, po północno – wschodniej stronie granicy jest działka niezabudowana. W otoczeniu nieruchomości występuje zabudowa mieszkaniowa jednorodzinna i gospodarcza. </w:t>
      </w:r>
    </w:p>
    <w:p w:rsidR="000E60A7" w:rsidRDefault="000E60A7" w:rsidP="00F17947">
      <w:pPr>
        <w:pStyle w:val="Tekstpodstawowy"/>
        <w:spacing w:line="240" w:lineRule="auto"/>
        <w:ind w:left="180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Zgodnie z danymi zawartymi w ewidencji gruntów i budynków działka stanowi grunty orne klasy IIIa. Kształt działki jest nieregularny, teren płaski. Działka nie jest zabudowana.</w:t>
      </w:r>
    </w:p>
    <w:p w:rsidR="003242A8" w:rsidRPr="00160C98" w:rsidRDefault="003242A8" w:rsidP="00F17947">
      <w:pPr>
        <w:pStyle w:val="Tekstpodstawowy"/>
        <w:spacing w:line="240" w:lineRule="auto"/>
        <w:ind w:left="180"/>
        <w:jc w:val="both"/>
        <w:rPr>
          <w:b w:val="0"/>
          <w:bCs/>
          <w:sz w:val="22"/>
          <w:szCs w:val="22"/>
        </w:rPr>
      </w:pPr>
    </w:p>
    <w:p w:rsidR="003242A8" w:rsidRPr="00160C98" w:rsidRDefault="003242A8" w:rsidP="003242A8">
      <w:pPr>
        <w:pStyle w:val="Tekstpodstawowy"/>
        <w:numPr>
          <w:ilvl w:val="0"/>
          <w:numId w:val="2"/>
        </w:numPr>
        <w:spacing w:line="240" w:lineRule="auto"/>
        <w:jc w:val="both"/>
        <w:rPr>
          <w:bCs/>
          <w:sz w:val="22"/>
          <w:szCs w:val="22"/>
        </w:rPr>
      </w:pPr>
      <w:r w:rsidRPr="00160C98">
        <w:rPr>
          <w:bCs/>
          <w:sz w:val="22"/>
          <w:szCs w:val="22"/>
        </w:rPr>
        <w:t>Przeznaczenie nie</w:t>
      </w:r>
      <w:r w:rsidR="00926D16" w:rsidRPr="00160C98">
        <w:rPr>
          <w:bCs/>
          <w:sz w:val="22"/>
          <w:szCs w:val="22"/>
        </w:rPr>
        <w:t>ruchomości w miejscowym planie:</w:t>
      </w:r>
    </w:p>
    <w:p w:rsidR="00076543" w:rsidRDefault="00076543" w:rsidP="00076543">
      <w:pPr>
        <w:pStyle w:val="Tekstpodstawowy"/>
        <w:spacing w:line="240" w:lineRule="auto"/>
        <w:ind w:left="142"/>
        <w:jc w:val="both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Przedmiotowa nieruchomość nie jest objęta miejscowym planem zagospodarowania przestrzennego. W studium uwarunkowań i kierunków zagospodarowania przestrzennego gmi</w:t>
      </w:r>
      <w:r w:rsidR="007F7453">
        <w:rPr>
          <w:b w:val="0"/>
          <w:bCs/>
          <w:sz w:val="22"/>
          <w:szCs w:val="22"/>
        </w:rPr>
        <w:t>ny</w:t>
      </w:r>
      <w:r>
        <w:rPr>
          <w:b w:val="0"/>
          <w:bCs/>
          <w:sz w:val="22"/>
          <w:szCs w:val="22"/>
        </w:rPr>
        <w:t xml:space="preserve"> zatwierdzonym uchwałą nr</w:t>
      </w:r>
      <w:r w:rsidR="007F7453">
        <w:rPr>
          <w:b w:val="0"/>
          <w:bCs/>
          <w:sz w:val="22"/>
          <w:szCs w:val="22"/>
        </w:rPr>
        <w:t> </w:t>
      </w:r>
      <w:r>
        <w:rPr>
          <w:b w:val="0"/>
          <w:bCs/>
          <w:sz w:val="22"/>
          <w:szCs w:val="22"/>
        </w:rPr>
        <w:t xml:space="preserve">X/56/2015 Rady Gminy w Sadkach z dnia 3 września 2015 r. działka nr </w:t>
      </w:r>
      <w:r w:rsidR="000E60A7">
        <w:rPr>
          <w:b w:val="0"/>
          <w:bCs/>
          <w:sz w:val="22"/>
          <w:szCs w:val="22"/>
        </w:rPr>
        <w:t>5</w:t>
      </w:r>
      <w:r>
        <w:rPr>
          <w:b w:val="0"/>
          <w:bCs/>
          <w:sz w:val="22"/>
          <w:szCs w:val="22"/>
        </w:rPr>
        <w:t>50 położona w miejscowości Sa</w:t>
      </w:r>
      <w:r w:rsidR="000E60A7">
        <w:rPr>
          <w:b w:val="0"/>
          <w:bCs/>
          <w:sz w:val="22"/>
          <w:szCs w:val="22"/>
        </w:rPr>
        <w:t>dki</w:t>
      </w:r>
      <w:r>
        <w:rPr>
          <w:b w:val="0"/>
          <w:bCs/>
          <w:sz w:val="22"/>
          <w:szCs w:val="22"/>
        </w:rPr>
        <w:t xml:space="preserve"> ujęta jest w I strefie zurbanizowanej, tj. teren zabudowy mieszkaniowej, usługowej, techniczno-produkcyjnej</w:t>
      </w:r>
      <w:r w:rsidR="000E60A7">
        <w:rPr>
          <w:b w:val="0"/>
          <w:bCs/>
          <w:sz w:val="22"/>
          <w:szCs w:val="22"/>
        </w:rPr>
        <w:t>.</w:t>
      </w:r>
    </w:p>
    <w:p w:rsidR="002125E9" w:rsidRPr="00160C98" w:rsidRDefault="002125E9" w:rsidP="003A4A30">
      <w:pPr>
        <w:pStyle w:val="Tekstpodstawowy"/>
        <w:spacing w:line="240" w:lineRule="auto"/>
        <w:jc w:val="both"/>
        <w:rPr>
          <w:b w:val="0"/>
          <w:bCs/>
          <w:sz w:val="22"/>
          <w:szCs w:val="22"/>
        </w:rPr>
      </w:pPr>
    </w:p>
    <w:p w:rsidR="00926D16" w:rsidRPr="00160C98" w:rsidRDefault="00926D16" w:rsidP="00926D16">
      <w:pPr>
        <w:pStyle w:val="Tekstpodstawowy"/>
        <w:numPr>
          <w:ilvl w:val="0"/>
          <w:numId w:val="2"/>
        </w:numPr>
        <w:spacing w:line="240" w:lineRule="auto"/>
        <w:jc w:val="both"/>
        <w:rPr>
          <w:bCs/>
          <w:sz w:val="22"/>
          <w:szCs w:val="22"/>
        </w:rPr>
      </w:pPr>
      <w:r w:rsidRPr="00160C98">
        <w:rPr>
          <w:bCs/>
          <w:sz w:val="22"/>
          <w:szCs w:val="22"/>
        </w:rPr>
        <w:t>Cena nieruchomości:</w:t>
      </w:r>
    </w:p>
    <w:p w:rsidR="00B27200" w:rsidRPr="00160C98" w:rsidRDefault="00A17241" w:rsidP="00346401">
      <w:pPr>
        <w:pStyle w:val="Tekstpodstawowy"/>
        <w:spacing w:line="240" w:lineRule="auto"/>
        <w:ind w:left="180"/>
        <w:jc w:val="both"/>
        <w:rPr>
          <w:b w:val="0"/>
          <w:sz w:val="22"/>
          <w:szCs w:val="22"/>
        </w:rPr>
      </w:pPr>
      <w:r w:rsidRPr="00160C98">
        <w:rPr>
          <w:b w:val="0"/>
          <w:sz w:val="22"/>
          <w:szCs w:val="22"/>
        </w:rPr>
        <w:t xml:space="preserve">Cena nieruchomości została określona na kwotę </w:t>
      </w:r>
      <w:r w:rsidR="000E60A7">
        <w:rPr>
          <w:b w:val="0"/>
          <w:sz w:val="22"/>
          <w:szCs w:val="22"/>
        </w:rPr>
        <w:t>2</w:t>
      </w:r>
      <w:r w:rsidR="00EC6B10">
        <w:rPr>
          <w:b w:val="0"/>
          <w:sz w:val="22"/>
          <w:szCs w:val="22"/>
        </w:rPr>
        <w:t>1</w:t>
      </w:r>
      <w:r w:rsidR="000E60A7">
        <w:rPr>
          <w:b w:val="0"/>
          <w:sz w:val="22"/>
          <w:szCs w:val="22"/>
        </w:rPr>
        <w:t> 000,00</w:t>
      </w:r>
      <w:r w:rsidRPr="00160C98">
        <w:rPr>
          <w:b w:val="0"/>
          <w:sz w:val="22"/>
          <w:szCs w:val="22"/>
        </w:rPr>
        <w:t xml:space="preserve"> zł. (słownie:</w:t>
      </w:r>
      <w:r w:rsidR="004165E2" w:rsidRPr="00160C98">
        <w:rPr>
          <w:b w:val="0"/>
          <w:sz w:val="22"/>
          <w:szCs w:val="22"/>
        </w:rPr>
        <w:t xml:space="preserve"> </w:t>
      </w:r>
      <w:r w:rsidR="00FE09C8">
        <w:rPr>
          <w:b w:val="0"/>
          <w:sz w:val="22"/>
          <w:szCs w:val="22"/>
        </w:rPr>
        <w:t xml:space="preserve">dwadzieścia </w:t>
      </w:r>
      <w:r w:rsidR="00EC6B10">
        <w:rPr>
          <w:b w:val="0"/>
          <w:sz w:val="22"/>
          <w:szCs w:val="22"/>
        </w:rPr>
        <w:t xml:space="preserve">jeden </w:t>
      </w:r>
      <w:r w:rsidR="00FE09C8">
        <w:rPr>
          <w:b w:val="0"/>
          <w:sz w:val="22"/>
          <w:szCs w:val="22"/>
        </w:rPr>
        <w:t>tysięcy</w:t>
      </w:r>
      <w:r w:rsidR="00435D89" w:rsidRPr="00160C98">
        <w:rPr>
          <w:b w:val="0"/>
          <w:sz w:val="22"/>
          <w:szCs w:val="22"/>
        </w:rPr>
        <w:t xml:space="preserve"> </w:t>
      </w:r>
      <w:r w:rsidR="0060113A" w:rsidRPr="00160C98">
        <w:rPr>
          <w:b w:val="0"/>
          <w:sz w:val="22"/>
          <w:szCs w:val="22"/>
        </w:rPr>
        <w:t xml:space="preserve">złotych </w:t>
      </w:r>
      <w:r w:rsidR="004165E2" w:rsidRPr="00160C98">
        <w:rPr>
          <w:b w:val="0"/>
          <w:sz w:val="22"/>
          <w:szCs w:val="22"/>
        </w:rPr>
        <w:t>00/100</w:t>
      </w:r>
      <w:r w:rsidRPr="00160C98">
        <w:rPr>
          <w:b w:val="0"/>
          <w:sz w:val="22"/>
          <w:szCs w:val="22"/>
        </w:rPr>
        <w:t>).</w:t>
      </w:r>
      <w:r w:rsidR="00FE09C8">
        <w:rPr>
          <w:b w:val="0"/>
          <w:sz w:val="22"/>
          <w:szCs w:val="22"/>
        </w:rPr>
        <w:t xml:space="preserve"> </w:t>
      </w:r>
    </w:p>
    <w:p w:rsidR="00A17241" w:rsidRPr="00160C98" w:rsidRDefault="00A17241" w:rsidP="00346401">
      <w:pPr>
        <w:pStyle w:val="Tekstpodstawowy"/>
        <w:spacing w:line="240" w:lineRule="auto"/>
        <w:ind w:left="180"/>
        <w:jc w:val="both"/>
        <w:rPr>
          <w:b w:val="0"/>
          <w:sz w:val="22"/>
          <w:szCs w:val="22"/>
        </w:rPr>
      </w:pPr>
    </w:p>
    <w:p w:rsidR="00B47B64" w:rsidRPr="00B47B64" w:rsidRDefault="00B47B64" w:rsidP="00B27200">
      <w:pPr>
        <w:pStyle w:val="Tekstpodstawowy"/>
        <w:numPr>
          <w:ilvl w:val="0"/>
          <w:numId w:val="2"/>
        </w:numPr>
        <w:spacing w:line="240" w:lineRule="auto"/>
        <w:jc w:val="both"/>
        <w:rPr>
          <w:b w:val="0"/>
          <w:sz w:val="22"/>
          <w:szCs w:val="22"/>
        </w:rPr>
      </w:pPr>
      <w:r w:rsidRPr="00B47B64">
        <w:rPr>
          <w:b w:val="0"/>
          <w:sz w:val="22"/>
          <w:szCs w:val="22"/>
        </w:rPr>
        <w:t xml:space="preserve">Sprzedaż </w:t>
      </w:r>
      <w:r>
        <w:rPr>
          <w:b w:val="0"/>
          <w:sz w:val="22"/>
          <w:szCs w:val="22"/>
        </w:rPr>
        <w:t xml:space="preserve">nieruchomości opisanej w pkt I </w:t>
      </w:r>
      <w:r>
        <w:rPr>
          <w:b w:val="0"/>
          <w:bCs/>
          <w:sz w:val="22"/>
          <w:szCs w:val="22"/>
        </w:rPr>
        <w:t xml:space="preserve">nastąpi w drodze </w:t>
      </w:r>
      <w:r w:rsidR="003A4A30">
        <w:rPr>
          <w:b w:val="0"/>
          <w:bCs/>
          <w:sz w:val="22"/>
          <w:szCs w:val="22"/>
        </w:rPr>
        <w:t>przetargu ustnego nieograniczonego.</w:t>
      </w:r>
    </w:p>
    <w:p w:rsidR="00B47B64" w:rsidRPr="00B47B64" w:rsidRDefault="00B47B64" w:rsidP="00B47B64">
      <w:pPr>
        <w:pStyle w:val="Tekstpodstawowy"/>
        <w:spacing w:line="240" w:lineRule="auto"/>
        <w:ind w:left="180"/>
        <w:jc w:val="both"/>
        <w:rPr>
          <w:b w:val="0"/>
          <w:sz w:val="22"/>
          <w:szCs w:val="22"/>
        </w:rPr>
      </w:pPr>
    </w:p>
    <w:p w:rsidR="00B27200" w:rsidRPr="003A4A30" w:rsidRDefault="00B27200" w:rsidP="00B27200">
      <w:pPr>
        <w:pStyle w:val="Tekstpodstawowy"/>
        <w:numPr>
          <w:ilvl w:val="0"/>
          <w:numId w:val="2"/>
        </w:numPr>
        <w:spacing w:line="240" w:lineRule="auto"/>
        <w:jc w:val="both"/>
        <w:rPr>
          <w:b w:val="0"/>
          <w:sz w:val="22"/>
          <w:szCs w:val="22"/>
        </w:rPr>
      </w:pPr>
      <w:r w:rsidRPr="003A4A30">
        <w:rPr>
          <w:b w:val="0"/>
          <w:sz w:val="22"/>
          <w:szCs w:val="22"/>
        </w:rPr>
        <w:t>Termin do złożenia wniosku przez osoby, którym przysługuje pierwszeństwo w</w:t>
      </w:r>
      <w:r w:rsidR="00A17241" w:rsidRPr="003A4A30">
        <w:rPr>
          <w:b w:val="0"/>
          <w:sz w:val="22"/>
          <w:szCs w:val="22"/>
        </w:rPr>
        <w:t> </w:t>
      </w:r>
      <w:r w:rsidRPr="003A4A30">
        <w:rPr>
          <w:b w:val="0"/>
          <w:sz w:val="22"/>
          <w:szCs w:val="22"/>
        </w:rPr>
        <w:t xml:space="preserve">nabyciu nieruchomości na podstawie art. 34 ust. 1 pkt 1 i pkt 2 ustawy </w:t>
      </w:r>
      <w:r w:rsidRPr="003A4A30">
        <w:rPr>
          <w:b w:val="0"/>
          <w:bCs/>
          <w:sz w:val="22"/>
          <w:szCs w:val="22"/>
        </w:rPr>
        <w:t>z dnia 21</w:t>
      </w:r>
      <w:r w:rsidR="00A17241" w:rsidRPr="003A4A30">
        <w:rPr>
          <w:b w:val="0"/>
          <w:bCs/>
          <w:sz w:val="22"/>
          <w:szCs w:val="22"/>
        </w:rPr>
        <w:t> </w:t>
      </w:r>
      <w:r w:rsidRPr="003A4A30">
        <w:rPr>
          <w:b w:val="0"/>
          <w:bCs/>
          <w:sz w:val="22"/>
          <w:szCs w:val="22"/>
        </w:rPr>
        <w:t>sierpnia 1997 roku o gospodarce nieruchomościami (</w:t>
      </w:r>
      <w:r w:rsidR="00B03D01" w:rsidRPr="003A4A30">
        <w:rPr>
          <w:b w:val="0"/>
          <w:bCs/>
          <w:sz w:val="22"/>
          <w:szCs w:val="22"/>
        </w:rPr>
        <w:t xml:space="preserve">tekst jedn. </w:t>
      </w:r>
      <w:r w:rsidRPr="003A4A30">
        <w:rPr>
          <w:b w:val="0"/>
          <w:bCs/>
          <w:sz w:val="22"/>
          <w:szCs w:val="22"/>
        </w:rPr>
        <w:t>Dz. U. z 20</w:t>
      </w:r>
      <w:r w:rsidR="00E3668E">
        <w:rPr>
          <w:b w:val="0"/>
          <w:bCs/>
          <w:sz w:val="22"/>
          <w:szCs w:val="22"/>
        </w:rPr>
        <w:t>2</w:t>
      </w:r>
      <w:r w:rsidR="000E60A7">
        <w:rPr>
          <w:b w:val="0"/>
          <w:bCs/>
          <w:sz w:val="22"/>
          <w:szCs w:val="22"/>
        </w:rPr>
        <w:t>4</w:t>
      </w:r>
      <w:r w:rsidRPr="003A4A30">
        <w:rPr>
          <w:b w:val="0"/>
          <w:bCs/>
          <w:sz w:val="22"/>
          <w:szCs w:val="22"/>
        </w:rPr>
        <w:t xml:space="preserve"> r. </w:t>
      </w:r>
      <w:r w:rsidR="00A17241" w:rsidRPr="003A4A30">
        <w:rPr>
          <w:b w:val="0"/>
          <w:bCs/>
          <w:sz w:val="22"/>
          <w:szCs w:val="22"/>
        </w:rPr>
        <w:t xml:space="preserve">poz. </w:t>
      </w:r>
      <w:r w:rsidR="000E60A7">
        <w:rPr>
          <w:b w:val="0"/>
          <w:bCs/>
          <w:sz w:val="22"/>
          <w:szCs w:val="22"/>
        </w:rPr>
        <w:t>1145</w:t>
      </w:r>
      <w:r w:rsidRPr="003A4A30">
        <w:rPr>
          <w:b w:val="0"/>
          <w:bCs/>
          <w:sz w:val="22"/>
          <w:szCs w:val="22"/>
        </w:rPr>
        <w:t xml:space="preserve"> z</w:t>
      </w:r>
      <w:r w:rsidR="00A17241" w:rsidRPr="003A4A30">
        <w:rPr>
          <w:b w:val="0"/>
          <w:bCs/>
          <w:sz w:val="22"/>
          <w:szCs w:val="22"/>
        </w:rPr>
        <w:t>e</w:t>
      </w:r>
      <w:r w:rsidRPr="003A4A30">
        <w:rPr>
          <w:b w:val="0"/>
          <w:bCs/>
          <w:sz w:val="22"/>
          <w:szCs w:val="22"/>
        </w:rPr>
        <w:t xml:space="preserve"> zm.)</w:t>
      </w:r>
      <w:r w:rsidR="00FB5AAF" w:rsidRPr="003A4A30">
        <w:rPr>
          <w:b w:val="0"/>
          <w:bCs/>
          <w:sz w:val="22"/>
          <w:szCs w:val="22"/>
        </w:rPr>
        <w:t>:</w:t>
      </w:r>
    </w:p>
    <w:p w:rsidR="00B27200" w:rsidRPr="00160C98" w:rsidRDefault="00B27200" w:rsidP="00B27200">
      <w:pPr>
        <w:pStyle w:val="Tekstpodstawowy"/>
        <w:numPr>
          <w:ilvl w:val="1"/>
          <w:numId w:val="2"/>
        </w:numPr>
        <w:spacing w:line="240" w:lineRule="auto"/>
        <w:jc w:val="both"/>
        <w:rPr>
          <w:sz w:val="22"/>
          <w:szCs w:val="22"/>
        </w:rPr>
      </w:pPr>
      <w:r w:rsidRPr="00160C98">
        <w:rPr>
          <w:b w:val="0"/>
          <w:sz w:val="22"/>
          <w:szCs w:val="22"/>
        </w:rPr>
        <w:t xml:space="preserve">6 tygodni, licząc od dnia wywieszenia niniejszego wykazu. </w:t>
      </w:r>
    </w:p>
    <w:p w:rsidR="00F96581" w:rsidRPr="00160C98" w:rsidRDefault="00F96581" w:rsidP="00F96581">
      <w:pPr>
        <w:pStyle w:val="Tekstpodstawowy"/>
        <w:spacing w:line="240" w:lineRule="auto"/>
        <w:ind w:left="540"/>
        <w:jc w:val="both"/>
        <w:rPr>
          <w:sz w:val="22"/>
          <w:szCs w:val="22"/>
        </w:rPr>
      </w:pPr>
    </w:p>
    <w:p w:rsidR="00F96581" w:rsidRPr="00160C98" w:rsidRDefault="00713D4C" w:rsidP="00F96581">
      <w:pPr>
        <w:pStyle w:val="Tekstpodstawowy"/>
        <w:numPr>
          <w:ilvl w:val="0"/>
          <w:numId w:val="2"/>
        </w:numPr>
        <w:spacing w:line="240" w:lineRule="auto"/>
        <w:jc w:val="both"/>
        <w:rPr>
          <w:b w:val="0"/>
          <w:sz w:val="22"/>
          <w:szCs w:val="22"/>
        </w:rPr>
      </w:pPr>
      <w:r w:rsidRPr="00160C98">
        <w:rPr>
          <w:b w:val="0"/>
          <w:sz w:val="22"/>
          <w:szCs w:val="22"/>
        </w:rPr>
        <w:t>Ogłoszenie wywiesza się na</w:t>
      </w:r>
      <w:r w:rsidR="00D921D1" w:rsidRPr="00160C98">
        <w:rPr>
          <w:b w:val="0"/>
          <w:sz w:val="22"/>
          <w:szCs w:val="22"/>
        </w:rPr>
        <w:t xml:space="preserve"> okres 21 dni na </w:t>
      </w:r>
      <w:r w:rsidRPr="00160C98">
        <w:rPr>
          <w:b w:val="0"/>
          <w:sz w:val="22"/>
          <w:szCs w:val="22"/>
        </w:rPr>
        <w:t>tablic</w:t>
      </w:r>
      <w:r w:rsidR="00D921D1" w:rsidRPr="00160C98">
        <w:rPr>
          <w:b w:val="0"/>
          <w:sz w:val="22"/>
          <w:szCs w:val="22"/>
        </w:rPr>
        <w:t>ach</w:t>
      </w:r>
      <w:r w:rsidRPr="00160C98">
        <w:rPr>
          <w:b w:val="0"/>
          <w:sz w:val="22"/>
          <w:szCs w:val="22"/>
        </w:rPr>
        <w:t xml:space="preserve"> ogłoszeń w siedzibie </w:t>
      </w:r>
      <w:r w:rsidR="003A4A30">
        <w:rPr>
          <w:b w:val="0"/>
          <w:sz w:val="22"/>
          <w:szCs w:val="22"/>
        </w:rPr>
        <w:t xml:space="preserve">Urzędu Gminy w Sadkach </w:t>
      </w:r>
      <w:r w:rsidRPr="00160C98">
        <w:rPr>
          <w:b w:val="0"/>
          <w:sz w:val="22"/>
          <w:szCs w:val="22"/>
        </w:rPr>
        <w:t xml:space="preserve">przy ulicy </w:t>
      </w:r>
      <w:r w:rsidR="003A4A30">
        <w:rPr>
          <w:b w:val="0"/>
          <w:sz w:val="22"/>
          <w:szCs w:val="22"/>
        </w:rPr>
        <w:t>Strażackiej 11</w:t>
      </w:r>
      <w:r w:rsidRPr="00160C98">
        <w:rPr>
          <w:b w:val="0"/>
          <w:sz w:val="22"/>
          <w:szCs w:val="22"/>
        </w:rPr>
        <w:t>,</w:t>
      </w:r>
      <w:r w:rsidR="003A4A30">
        <w:rPr>
          <w:b w:val="0"/>
          <w:sz w:val="22"/>
          <w:szCs w:val="22"/>
        </w:rPr>
        <w:t xml:space="preserve"> </w:t>
      </w:r>
      <w:r w:rsidR="00160C98" w:rsidRPr="00160C98">
        <w:rPr>
          <w:b w:val="0"/>
          <w:sz w:val="22"/>
          <w:szCs w:val="22"/>
        </w:rPr>
        <w:t xml:space="preserve">a także zamieszcza się na stronie internetowej </w:t>
      </w:r>
      <w:r w:rsidR="003A4A30">
        <w:rPr>
          <w:b w:val="0"/>
          <w:sz w:val="22"/>
          <w:szCs w:val="22"/>
        </w:rPr>
        <w:t xml:space="preserve">Gminy Sadki </w:t>
      </w:r>
      <w:r w:rsidR="00160C98" w:rsidRPr="00160C98">
        <w:rPr>
          <w:b w:val="0"/>
          <w:sz w:val="22"/>
          <w:szCs w:val="22"/>
        </w:rPr>
        <w:t>(</w:t>
      </w:r>
      <w:hyperlink r:id="rId5" w:history="1">
        <w:r w:rsidR="003A4A30" w:rsidRPr="003A4A30">
          <w:rPr>
            <w:rStyle w:val="Hipercze"/>
            <w:b w:val="0"/>
            <w:color w:val="auto"/>
            <w:sz w:val="22"/>
            <w:szCs w:val="22"/>
            <w:u w:val="none"/>
          </w:rPr>
          <w:t>https://www.sadki.pl</w:t>
        </w:r>
      </w:hyperlink>
      <w:r w:rsidR="00160C98" w:rsidRPr="003A4A30">
        <w:rPr>
          <w:b w:val="0"/>
          <w:sz w:val="22"/>
          <w:szCs w:val="22"/>
        </w:rPr>
        <w:t>)</w:t>
      </w:r>
      <w:r w:rsidR="00160C98" w:rsidRPr="00160C98">
        <w:rPr>
          <w:b w:val="0"/>
          <w:sz w:val="22"/>
          <w:szCs w:val="22"/>
        </w:rPr>
        <w:t xml:space="preserve"> i</w:t>
      </w:r>
      <w:r w:rsidR="003A4A30">
        <w:rPr>
          <w:b w:val="0"/>
          <w:sz w:val="22"/>
          <w:szCs w:val="22"/>
        </w:rPr>
        <w:t> </w:t>
      </w:r>
      <w:r w:rsidR="00160C98" w:rsidRPr="00160C98">
        <w:rPr>
          <w:b w:val="0"/>
          <w:sz w:val="22"/>
          <w:szCs w:val="22"/>
        </w:rPr>
        <w:t>w</w:t>
      </w:r>
      <w:r w:rsidR="003A4A30">
        <w:rPr>
          <w:b w:val="0"/>
          <w:sz w:val="22"/>
          <w:szCs w:val="22"/>
        </w:rPr>
        <w:t> </w:t>
      </w:r>
      <w:r w:rsidR="00160C98" w:rsidRPr="00160C98">
        <w:rPr>
          <w:b w:val="0"/>
          <w:sz w:val="22"/>
          <w:szCs w:val="22"/>
        </w:rPr>
        <w:t xml:space="preserve">Biuletynie Informacji Publicznej </w:t>
      </w:r>
      <w:r w:rsidR="00160C98" w:rsidRPr="00584141">
        <w:rPr>
          <w:b w:val="0"/>
          <w:sz w:val="22"/>
          <w:szCs w:val="22"/>
        </w:rPr>
        <w:t>(</w:t>
      </w:r>
      <w:hyperlink r:id="rId6" w:history="1">
        <w:r w:rsidR="00584141" w:rsidRPr="00584141">
          <w:rPr>
            <w:rStyle w:val="Hipercze"/>
            <w:b w:val="0"/>
            <w:color w:val="auto"/>
            <w:sz w:val="22"/>
            <w:szCs w:val="22"/>
            <w:u w:val="none"/>
          </w:rPr>
          <w:t>https://gm-sadki.rbip.mojregion.info</w:t>
        </w:r>
      </w:hyperlink>
      <w:r w:rsidR="00160C98" w:rsidRPr="00160C98">
        <w:rPr>
          <w:b w:val="0"/>
          <w:sz w:val="22"/>
          <w:szCs w:val="22"/>
        </w:rPr>
        <w:t>)</w:t>
      </w:r>
      <w:r w:rsidR="00B03D01" w:rsidRPr="00160C98">
        <w:rPr>
          <w:b w:val="0"/>
          <w:sz w:val="22"/>
          <w:szCs w:val="22"/>
        </w:rPr>
        <w:t>.</w:t>
      </w:r>
      <w:r w:rsidRPr="00160C98">
        <w:rPr>
          <w:b w:val="0"/>
          <w:sz w:val="22"/>
          <w:szCs w:val="22"/>
        </w:rPr>
        <w:t xml:space="preserve"> </w:t>
      </w:r>
    </w:p>
    <w:p w:rsidR="003409B1" w:rsidRPr="00160C98" w:rsidRDefault="003409B1" w:rsidP="003409B1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6B5F05" w:rsidRPr="00160C98" w:rsidRDefault="006B5F05" w:rsidP="003409B1">
      <w:pPr>
        <w:pStyle w:val="Tekstpodstawowy"/>
        <w:spacing w:line="240" w:lineRule="auto"/>
        <w:jc w:val="both"/>
        <w:rPr>
          <w:sz w:val="22"/>
          <w:szCs w:val="22"/>
        </w:rPr>
      </w:pPr>
    </w:p>
    <w:p w:rsidR="0039127B" w:rsidRDefault="0039127B" w:rsidP="0039127B">
      <w:pPr>
        <w:pStyle w:val="Tekstpodstawowy"/>
        <w:spacing w:line="240" w:lineRule="auto"/>
        <w:ind w:left="6237" w:firstLine="135"/>
        <w:jc w:val="both"/>
        <w:rPr>
          <w:b w:val="0"/>
          <w:sz w:val="22"/>
          <w:szCs w:val="22"/>
        </w:rPr>
      </w:pPr>
    </w:p>
    <w:p w:rsidR="0039127B" w:rsidRPr="001D24FE" w:rsidRDefault="0039127B" w:rsidP="0039127B">
      <w:pPr>
        <w:pStyle w:val="Tekstpodstawowy"/>
        <w:spacing w:line="240" w:lineRule="auto"/>
        <w:ind w:left="6237" w:firstLine="135"/>
        <w:jc w:val="both"/>
        <w:rPr>
          <w:b w:val="0"/>
          <w:sz w:val="22"/>
          <w:szCs w:val="22"/>
        </w:rPr>
      </w:pPr>
      <w:r w:rsidRPr="001D24FE">
        <w:rPr>
          <w:b w:val="0"/>
          <w:sz w:val="22"/>
          <w:szCs w:val="22"/>
        </w:rPr>
        <w:t>Wójt Gminy Sadki</w:t>
      </w:r>
    </w:p>
    <w:p w:rsidR="00B03D01" w:rsidRPr="00160C98" w:rsidRDefault="0039127B" w:rsidP="0039127B">
      <w:pPr>
        <w:pStyle w:val="Tekstpodstawowy"/>
        <w:spacing w:line="240" w:lineRule="auto"/>
        <w:ind w:left="5664" w:firstLine="708"/>
        <w:jc w:val="both"/>
        <w:rPr>
          <w:sz w:val="22"/>
          <w:szCs w:val="22"/>
        </w:rPr>
      </w:pPr>
      <w:r w:rsidRPr="001D24FE">
        <w:rPr>
          <w:b w:val="0"/>
          <w:sz w:val="22"/>
          <w:szCs w:val="22"/>
        </w:rPr>
        <w:t>Michał Piszczek</w:t>
      </w:r>
    </w:p>
    <w:p w:rsidR="00B03D01" w:rsidRPr="00160C98" w:rsidRDefault="00B03D01" w:rsidP="003409B1">
      <w:pPr>
        <w:pStyle w:val="Tekstpodstawowy"/>
        <w:spacing w:line="240" w:lineRule="auto"/>
        <w:jc w:val="both"/>
        <w:rPr>
          <w:sz w:val="22"/>
          <w:szCs w:val="22"/>
        </w:rPr>
      </w:pPr>
    </w:p>
    <w:sectPr w:rsidR="00B03D01" w:rsidRPr="00160C98" w:rsidSect="00B03D01">
      <w:pgSz w:w="11906" w:h="16838"/>
      <w:pgMar w:top="851" w:right="1021" w:bottom="851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23509A"/>
    <w:multiLevelType w:val="hybridMultilevel"/>
    <w:tmpl w:val="F1E22B6C"/>
    <w:lvl w:ilvl="0" w:tplc="0415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 w15:restartNumberingAfterBreak="0">
    <w:nsid w:val="63CE1FAC"/>
    <w:multiLevelType w:val="hybridMultilevel"/>
    <w:tmpl w:val="BA36457E"/>
    <w:lvl w:ilvl="0" w:tplc="53FC6204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041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55"/>
    <w:rsid w:val="00014456"/>
    <w:rsid w:val="000201A3"/>
    <w:rsid w:val="00076543"/>
    <w:rsid w:val="000D0E7C"/>
    <w:rsid w:val="000E55D1"/>
    <w:rsid w:val="000E60A7"/>
    <w:rsid w:val="00150A6B"/>
    <w:rsid w:val="00160C98"/>
    <w:rsid w:val="001A6E20"/>
    <w:rsid w:val="001B5B5F"/>
    <w:rsid w:val="001B5D50"/>
    <w:rsid w:val="001D49A9"/>
    <w:rsid w:val="00204D48"/>
    <w:rsid w:val="002125E9"/>
    <w:rsid w:val="00216FAC"/>
    <w:rsid w:val="00282488"/>
    <w:rsid w:val="00285546"/>
    <w:rsid w:val="00292C77"/>
    <w:rsid w:val="002D4768"/>
    <w:rsid w:val="002E3E2D"/>
    <w:rsid w:val="003242A8"/>
    <w:rsid w:val="003409B1"/>
    <w:rsid w:val="00346401"/>
    <w:rsid w:val="0039127B"/>
    <w:rsid w:val="003A4A30"/>
    <w:rsid w:val="003B5EDA"/>
    <w:rsid w:val="003B7508"/>
    <w:rsid w:val="004165E2"/>
    <w:rsid w:val="00432EB0"/>
    <w:rsid w:val="00433E20"/>
    <w:rsid w:val="00434ECF"/>
    <w:rsid w:val="0043508C"/>
    <w:rsid w:val="00435D89"/>
    <w:rsid w:val="00475AD2"/>
    <w:rsid w:val="00555EB8"/>
    <w:rsid w:val="005725C0"/>
    <w:rsid w:val="005778DE"/>
    <w:rsid w:val="00584141"/>
    <w:rsid w:val="00597A98"/>
    <w:rsid w:val="005A0A07"/>
    <w:rsid w:val="005A6552"/>
    <w:rsid w:val="005B7E16"/>
    <w:rsid w:val="005D59A1"/>
    <w:rsid w:val="005D7EA1"/>
    <w:rsid w:val="0060113A"/>
    <w:rsid w:val="00614D9E"/>
    <w:rsid w:val="006511CF"/>
    <w:rsid w:val="0066521E"/>
    <w:rsid w:val="0066585E"/>
    <w:rsid w:val="00671D91"/>
    <w:rsid w:val="00675ACE"/>
    <w:rsid w:val="00681C90"/>
    <w:rsid w:val="006A698A"/>
    <w:rsid w:val="006B5F05"/>
    <w:rsid w:val="006E0B0C"/>
    <w:rsid w:val="0070313D"/>
    <w:rsid w:val="00713D4C"/>
    <w:rsid w:val="007628DE"/>
    <w:rsid w:val="007B4993"/>
    <w:rsid w:val="007D1A19"/>
    <w:rsid w:val="007F7453"/>
    <w:rsid w:val="00803A24"/>
    <w:rsid w:val="00812CE5"/>
    <w:rsid w:val="008152C8"/>
    <w:rsid w:val="00855275"/>
    <w:rsid w:val="00855679"/>
    <w:rsid w:val="00881071"/>
    <w:rsid w:val="00882985"/>
    <w:rsid w:val="008833BA"/>
    <w:rsid w:val="00890624"/>
    <w:rsid w:val="008926BE"/>
    <w:rsid w:val="008D2F81"/>
    <w:rsid w:val="00922BD5"/>
    <w:rsid w:val="00926D16"/>
    <w:rsid w:val="00945305"/>
    <w:rsid w:val="00996415"/>
    <w:rsid w:val="00996FFB"/>
    <w:rsid w:val="009C0E24"/>
    <w:rsid w:val="00A16F35"/>
    <w:rsid w:val="00A17241"/>
    <w:rsid w:val="00A56B42"/>
    <w:rsid w:val="00B03D01"/>
    <w:rsid w:val="00B27200"/>
    <w:rsid w:val="00B40E0B"/>
    <w:rsid w:val="00B45BF9"/>
    <w:rsid w:val="00B47B64"/>
    <w:rsid w:val="00B557A8"/>
    <w:rsid w:val="00BB1F04"/>
    <w:rsid w:val="00BB793E"/>
    <w:rsid w:val="00BB7CE5"/>
    <w:rsid w:val="00BC733D"/>
    <w:rsid w:val="00BE4067"/>
    <w:rsid w:val="00BF1FAF"/>
    <w:rsid w:val="00BF2642"/>
    <w:rsid w:val="00C46A0A"/>
    <w:rsid w:val="00C501FD"/>
    <w:rsid w:val="00C95AFB"/>
    <w:rsid w:val="00CA7AF4"/>
    <w:rsid w:val="00CF79A8"/>
    <w:rsid w:val="00D35F80"/>
    <w:rsid w:val="00D37035"/>
    <w:rsid w:val="00D40D55"/>
    <w:rsid w:val="00D42E5D"/>
    <w:rsid w:val="00D921D1"/>
    <w:rsid w:val="00DE6822"/>
    <w:rsid w:val="00DF1ACF"/>
    <w:rsid w:val="00E3668E"/>
    <w:rsid w:val="00E95AF8"/>
    <w:rsid w:val="00EC6B10"/>
    <w:rsid w:val="00EE6EB2"/>
    <w:rsid w:val="00F007A6"/>
    <w:rsid w:val="00F17947"/>
    <w:rsid w:val="00F21817"/>
    <w:rsid w:val="00F3034D"/>
    <w:rsid w:val="00F67B6F"/>
    <w:rsid w:val="00F86D79"/>
    <w:rsid w:val="00F9624C"/>
    <w:rsid w:val="00F96581"/>
    <w:rsid w:val="00FB5AAF"/>
    <w:rsid w:val="00FE09C8"/>
    <w:rsid w:val="00FE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F7F25E3-20C8-4E6A-91BB-921D42A2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624C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D40D55"/>
    <w:pPr>
      <w:jc w:val="center"/>
    </w:pPr>
    <w:rPr>
      <w:b/>
      <w:sz w:val="36"/>
      <w:szCs w:val="20"/>
    </w:rPr>
  </w:style>
  <w:style w:type="paragraph" w:styleId="Tekstpodstawowy">
    <w:name w:val="Body Text"/>
    <w:basedOn w:val="Normalny"/>
    <w:link w:val="TekstpodstawowyZnak"/>
    <w:rsid w:val="00D40D55"/>
    <w:pPr>
      <w:spacing w:line="360" w:lineRule="auto"/>
      <w:jc w:val="center"/>
    </w:pPr>
    <w:rPr>
      <w:b/>
      <w:sz w:val="28"/>
      <w:szCs w:val="20"/>
    </w:rPr>
  </w:style>
  <w:style w:type="character" w:styleId="Hipercze">
    <w:name w:val="Hyperlink"/>
    <w:rsid w:val="00160C98"/>
    <w:rPr>
      <w:color w:val="0000FF"/>
      <w:u w:val="single"/>
    </w:rPr>
  </w:style>
  <w:style w:type="character" w:customStyle="1" w:styleId="TekstpodstawowyZnak">
    <w:name w:val="Tekst podstawowy Znak"/>
    <w:basedOn w:val="Domylnaczcionkaakapitu"/>
    <w:link w:val="Tekstpodstawowy"/>
    <w:rsid w:val="0039127B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7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m-sadki.rbip.mojregion.info" TargetMode="External"/><Relationship Id="rId5" Type="http://schemas.openxmlformats.org/officeDocument/2006/relationships/hyperlink" Target="https://www.sadki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</vt:lpstr>
    </vt:vector>
  </TitlesOfParts>
  <Company>Wydział Geodezji</Company>
  <LinksUpToDate>false</LinksUpToDate>
  <CharactersWithSpaces>3242</CharactersWithSpaces>
  <SharedDoc>false</SharedDoc>
  <HLinks>
    <vt:vector size="12" baseType="variant">
      <vt:variant>
        <vt:i4>5832722</vt:i4>
      </vt:variant>
      <vt:variant>
        <vt:i4>3</vt:i4>
      </vt:variant>
      <vt:variant>
        <vt:i4>0</vt:i4>
      </vt:variant>
      <vt:variant>
        <vt:i4>5</vt:i4>
      </vt:variant>
      <vt:variant>
        <vt:lpwstr>http://pow-nakielski.rbip.mojregion.info/</vt:lpwstr>
      </vt:variant>
      <vt:variant>
        <vt:lpwstr/>
      </vt:variant>
      <vt:variant>
        <vt:i4>2949233</vt:i4>
      </vt:variant>
      <vt:variant>
        <vt:i4>0</vt:i4>
      </vt:variant>
      <vt:variant>
        <vt:i4>0</vt:i4>
      </vt:variant>
      <vt:variant>
        <vt:i4>5</vt:i4>
      </vt:variant>
      <vt:variant>
        <vt:lpwstr>http://powiat-nakielski.pl/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</dc:title>
  <dc:creator>Starostwo Powiatowe w Nakle n. Not.</dc:creator>
  <cp:lastModifiedBy>Hanna Neulitz</cp:lastModifiedBy>
  <cp:revision>2</cp:revision>
  <cp:lastPrinted>2023-10-24T08:05:00Z</cp:lastPrinted>
  <dcterms:created xsi:type="dcterms:W3CDTF">2025-04-17T11:04:00Z</dcterms:created>
  <dcterms:modified xsi:type="dcterms:W3CDTF">2025-04-17T11:04:00Z</dcterms:modified>
</cp:coreProperties>
</file>