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81" w:rsidRDefault="00AC21A0">
      <w:pPr>
        <w:keepNext/>
        <w:spacing w:before="120" w:after="120" w:line="360" w:lineRule="auto"/>
        <w:ind w:left="6003"/>
        <w:jc w:val="left"/>
        <w:rPr>
          <w:color w:val="FF0000"/>
        </w:rPr>
      </w:pPr>
      <w:r>
        <w:rPr>
          <w:color w:val="FF0000"/>
        </w:rPr>
        <w:t>PROJEKT</w:t>
      </w:r>
    </w:p>
    <w:p w:rsidR="00A82181" w:rsidRDefault="00AC21A0">
      <w:pPr>
        <w:keepNext/>
        <w:spacing w:before="120" w:after="120" w:line="360" w:lineRule="auto"/>
        <w:ind w:left="6003"/>
        <w:jc w:val="left"/>
      </w:pPr>
      <w:r>
        <w:fldChar w:fldCharType="begin"/>
      </w:r>
      <w:r>
        <w:fldChar w:fldCharType="end"/>
      </w:r>
      <w:r>
        <w:t>Załącznik do uchwały Nr XXI/.../2025</w:t>
      </w:r>
      <w:r>
        <w:br/>
        <w:t>Rady Gminy Sadki</w:t>
      </w:r>
      <w:r>
        <w:br/>
        <w:t>z dnia 27 listopada 2025 r.</w:t>
      </w:r>
    </w:p>
    <w:p w:rsidR="00A82181" w:rsidRDefault="00AC21A0">
      <w:pPr>
        <w:keepNext/>
        <w:spacing w:after="480"/>
        <w:jc w:val="center"/>
      </w:pPr>
      <w:r>
        <w:rPr>
          <w:b/>
        </w:rPr>
        <w:t xml:space="preserve">Program współpracy z organizacjami pozarządowymi oraz podmiotami wymienionymi w art. 3 ust. 3 ustawy o działalności pożytku publicznego i o wolontariacie na </w:t>
      </w:r>
      <w:r>
        <w:rPr>
          <w:b/>
        </w:rPr>
        <w:t>2026 rok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WSTĘP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Program współpracy Gminy Sadki z organizacjami pozarządowymi oraz innymi podmiotami prowadzącymi działalność pożytku publicznego jest elementem składowym, realizowanej przez samorząd polityki społecznej. Dążenie władz samorządowych do osiąga</w:t>
      </w:r>
      <w:r>
        <w:rPr>
          <w:color w:val="000000"/>
          <w:u w:color="000000"/>
        </w:rPr>
        <w:t>nia pozytywnych i trwałych rezultatów w sferze polityki społecznej nie jest możliwe bez udziału i akceptacji obywateli. Rzeczywisty udział obywateli w tej dziedzinie, szczególnie poprzez działania lokalnych wspólnot obywatelskich, przyczynia się do pełniej</w:t>
      </w:r>
      <w:r>
        <w:rPr>
          <w:color w:val="000000"/>
          <w:u w:color="000000"/>
        </w:rPr>
        <w:t>szego zaspokajania potrzeb mieszkańców oraz wzrostu poczucia współodpowiedzialności za przyszłość Gminy.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Ilekroć w programie jest mowa o: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- należy przez to rozumieć ustawę z dnia 24 kwietnia 2003 roku o działalności pożytku publicznego i o wolon</w:t>
      </w:r>
      <w:r>
        <w:rPr>
          <w:color w:val="000000"/>
          <w:u w:color="000000"/>
        </w:rPr>
        <w:t>tariacie (Dz. U. z 2025 r. poz. 1338);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organizacji pozarządowej - należy przez to rozumieć podmioty wymienione w art. 3 ust. 2 i 3 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gminie - należy przez to rozumieć Gminę Sadki;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pożytku publicznego - należy przez to rozumieć d</w:t>
      </w:r>
      <w:r>
        <w:rPr>
          <w:color w:val="000000"/>
          <w:u w:color="000000"/>
        </w:rPr>
        <w:t>ziałalność społecznie użyteczną prowadzoną przez organizacje pozarządowe w sferze zadań publicznych określonych w art. 4 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zadaniu publicznym - należy przez to rozumieć zadania, o których mowa w art. 4 ust. 1 ustawy, o ile obejmują zadania Gminy S</w:t>
      </w:r>
      <w:r>
        <w:rPr>
          <w:color w:val="000000"/>
          <w:u w:color="000000"/>
        </w:rPr>
        <w:t>adki;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programie - należy przez to rozumieć Program współpracy z organizacjami pozarządowymi oraz podmiotami wymienionymi w art. 3 ust. 3 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konkursie - rozumie się przez to otwarty konkurs ofert na realizację zadań publicznych, o którym mowa w a</w:t>
      </w:r>
      <w:r>
        <w:rPr>
          <w:color w:val="000000"/>
          <w:u w:color="000000"/>
        </w:rPr>
        <w:t>rt.11 i 13 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dotacji - należy przez to rozumieć dotację w rozumieniu art. 127 ust. 1 pkt 1 lit. e ustawy z dnia 27 sierpnia 2009 r. o finansach publicznych (Dz. U. z 2024 r. poz. 1530 z późn. zm.).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     </w:t>
      </w:r>
      <w:r>
        <w:rPr>
          <w:b/>
          <w:color w:val="000000"/>
          <w:u w:color="000000"/>
        </w:rPr>
        <w:t>CEL GŁÓWNY I CELE SZCZEGÓŁOWE PROGRAMU: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>
        <w:t>. </w:t>
      </w:r>
      <w:r>
        <w:rPr>
          <w:color w:val="000000"/>
          <w:u w:color="000000"/>
        </w:rPr>
        <w:t>Głównym celem Programu współpracy z organizacjami pozarządowymi jest zaspokajanie potrzeb wspólnoty samorządowej oraz pobudzanie aktywności mieszkańców gminy, poprzez realizację zadań publicznych podejmowanych na naszym terenie.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w</w:t>
      </w:r>
      <w:r>
        <w:rPr>
          <w:color w:val="000000"/>
          <w:u w:color="000000"/>
        </w:rPr>
        <w:t>spółpracy z organizacjami pozarządowymi jest w szczególności: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demokratycznego ładu społecznego w środowisku lokalnym, polegającego na budowaniu partnerstwa między administracją publiczną i organizacjami poprzez wspieranie organizacji w rea</w:t>
      </w:r>
      <w:r>
        <w:rPr>
          <w:color w:val="000000"/>
          <w:u w:color="000000"/>
        </w:rPr>
        <w:t>lizacji ważnych celów społecznych;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poprawa współpracy pomiędzy JST a organizacjami pozarządowymi, budowanie partnerstwa;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umacnianie w świadomości społecznej poczucia współtworzenia i współodpowiedzialności za społeczność lokalną, za realizację jej po</w:t>
      </w:r>
      <w:r>
        <w:rPr>
          <w:color w:val="000000"/>
          <w:u w:color="000000"/>
        </w:rPr>
        <w:t>trzeb i rozbudowę zasobów lokalnych oraz budowanie społeczeństwa obywatelskiego w oparciu o wszystkie grupy wiekowe: seniorów, dorosłych, młodzieży i dzieci;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pobudzanie aktywności społeczności lokalnej w celu skuteczniejszego zaspakajania potrzeb </w:t>
      </w:r>
      <w:r>
        <w:rPr>
          <w:color w:val="000000"/>
          <w:u w:color="000000"/>
        </w:rPr>
        <w:t>zbiorowych i budowa społeczeństwa obywatelskiego;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promowanie i rozwój aktywności społecznej;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wspieranie przedsięwzięć integracyjnych, kulturalnych i społecznych organizacji;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wspieranie, w miarę potrzeb i możliwości, działań związanych z ekonomią s</w:t>
      </w:r>
      <w:r>
        <w:rPr>
          <w:color w:val="000000"/>
          <w:u w:color="000000"/>
        </w:rPr>
        <w:t>połeczną;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poprawa jakości życia poprzez pełniejsze zaspokojenie potrzeb społecznych mieszkańców gminy;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wzmocnienie pozycji organizacji działających na terenie gminy;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umacnianie partnerstwa pomiędzy samorządem a organizacjami pozarządowymi;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in</w:t>
      </w:r>
      <w:r>
        <w:rPr>
          <w:color w:val="000000"/>
          <w:u w:color="000000"/>
        </w:rPr>
        <w:t>tegracja podmiotów realizujących zadania publiczne.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     </w:t>
      </w:r>
      <w:r>
        <w:rPr>
          <w:b/>
          <w:color w:val="000000"/>
          <w:u w:color="000000"/>
        </w:rPr>
        <w:t>ZASADY WSPÓŁPRACY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z organizacjami w 2026 roku prowadzona będzie przy poszanowaniu zasad: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Pomocniczości.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Gmina Sadki zleca podmiotom realizację zadań własnych, a podmioty programu </w:t>
      </w:r>
      <w:r>
        <w:rPr>
          <w:color w:val="000000"/>
          <w:u w:color="000000"/>
        </w:rPr>
        <w:t>zapewniają ich wykonanie w sposób profesjonalny oraz terminowy. Samorząd oczekuje od organizacji samodzielnego wzmocnienia swoich zasobów kadrowych, materialnych i finansowych.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Budżet Gminy nie powinien stanowić jedynego źródła finansowania organizacji. Or</w:t>
      </w:r>
      <w:r>
        <w:rPr>
          <w:color w:val="000000"/>
          <w:u w:color="000000"/>
        </w:rPr>
        <w:t>ganizacje powinny wykorzystać możliwości pozyskania środków pozabudżetowych z funduszy europejskich oraz innych instytucji.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Suwerenności stron.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akceptuje, szanuje i respektuje odrębność i niezależność organizacji pozarządowych.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oczekuj</w:t>
      </w:r>
      <w:r>
        <w:rPr>
          <w:color w:val="000000"/>
          <w:u w:color="000000"/>
        </w:rPr>
        <w:t>e od organizacji poszanowania swojej autonomii, gotowości do rozważenia propozycji przez niego składanych.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Partnerstwa.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Organizacje pozarządowe są równoprawnym partnerem w definiowaniu problemów społecznych, wypracowywaniu sposobów ich rozwiązywania ora</w:t>
      </w:r>
      <w:r>
        <w:rPr>
          <w:color w:val="000000"/>
          <w:u w:color="000000"/>
        </w:rPr>
        <w:t>z realizacji zadań publicznych.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oczekuje od organizacji aktywnego uczestnictwa w organizowanych przez samorząd spotkaniach tematycznych, konsultacjach aktów prawnych oraz przekazywania informacji o działaniach podejmowanych na swoim terenie.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Efekt</w:t>
      </w:r>
      <w:r>
        <w:rPr>
          <w:b/>
          <w:color w:val="000000"/>
          <w:u w:color="000000"/>
        </w:rPr>
        <w:t>ywności.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Samorząd przy zlecaniu zadań publicznych, dokonuje wyboru najbardziej efektywnego sposobu realizacji zadań publicznych proponowanych przez organizacje pozarządowe.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Samorząd oczekuje od organizacji gospodarnego wydatkowania środków publicznych, </w:t>
      </w:r>
      <w:r>
        <w:rPr>
          <w:color w:val="000000"/>
          <w:u w:color="000000"/>
        </w:rPr>
        <w:t>rzetelnej realizacji zadań oraz wywiązywania się z obowiązków sprawozdawczych.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Uczciwej konkurencji.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Samorząd w stosunku do organizacji pozarządowych jest bezinteresowny i bezstronny. W przypadku ogłaszania otwartych konkursów ofert stosuje się te same </w:t>
      </w:r>
      <w:r>
        <w:rPr>
          <w:color w:val="000000"/>
          <w:u w:color="000000"/>
        </w:rPr>
        <w:t>kryteria oceny dla wszystkich podmiotów konkurujących ze sobą o realizację zadań publicznych.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składanych przez organizacje ofertach realizacji zadania publicznego, samorząd oczekuje pełnej i rzetelnej informacji oraz uczciwego przedstawienia swoich zasob</w:t>
      </w:r>
      <w:r>
        <w:rPr>
          <w:color w:val="000000"/>
          <w:u w:color="000000"/>
        </w:rPr>
        <w:t>ów, planowanych działań oraz kalkulacji kosztów ich realizacji.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Jawności.</w:t>
      </w:r>
    </w:p>
    <w:p w:rsidR="00A82181" w:rsidRDefault="00AC21A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Samorząd udostępnia organizacjom informacje o planach, celach i środkach przeznaczonych na realizację zadań publicznych. Samorząd dąży do tego, aby wszelkie możliwości współpracy </w:t>
      </w:r>
      <w:r>
        <w:rPr>
          <w:color w:val="000000"/>
          <w:u w:color="000000"/>
        </w:rPr>
        <w:t>z organizacjami pozarządowymi były powszechnie dostępne oraz zrozumiałe w zakresie stosowanych procedur i kryteriów podejmowania decyzji. Samorząd oczekuje od organizacji jawności w działalności statutowej, poprzez zamieszczanie informacji na stronach inte</w:t>
      </w:r>
      <w:r>
        <w:rPr>
          <w:color w:val="000000"/>
          <w:u w:color="000000"/>
        </w:rPr>
        <w:t>rnetowych organizacji.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 ZAKRES PRZEDMIOTOWY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Przedmiotem współpracy Gminy Sadki z organizacjami pozarządowymi jest realizacja zadań publicznych, o których mowa w art. 4 ust. 1 ustawy.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Podstawowym kryterium decydującym o podjęciu współpracy z</w:t>
      </w:r>
      <w:r>
        <w:rPr>
          <w:color w:val="000000"/>
          <w:u w:color="000000"/>
        </w:rPr>
        <w:t> organizacjami pozarządowymi jest prowadzenie przez nie działalności pożytku publicznego na terenie Gminy lub na rzecz jej mieszkańców.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   FORMY WSPÓŁPRACY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z organizacjami w 2026 r. prowadzona będzie w następujących formach: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Forma poza</w:t>
      </w:r>
      <w:r>
        <w:rPr>
          <w:color w:val="000000"/>
          <w:u w:color="000000"/>
        </w:rPr>
        <w:t>finansowa: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wszelkich działaniach oraz możliwościach pozyskiwania środków finansowych;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pomoc w aplikowaniu o te środki;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pomoc przy realizacji i rozliczeniu projektów;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informowanie o ważnych wydarzeniach, imprezach kul</w:t>
      </w:r>
      <w:r>
        <w:rPr>
          <w:color w:val="000000"/>
          <w:u w:color="000000"/>
        </w:rPr>
        <w:t>turalnych;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udział we wspólnych imprezach, uroczystościach i szkoleniach;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pomoc w rozwiązywaniu problemów, z którymi organizacje będą występowały;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aktualizacja mapy aktywności organizacji pozarządowych działających na terenie Gminy Sadki;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konsul</w:t>
      </w:r>
      <w:r>
        <w:rPr>
          <w:color w:val="000000"/>
          <w:u w:color="000000"/>
        </w:rPr>
        <w:t>towanie z organizacjami pozarządowymi projektów aktów normatywnych w dziedzinach dotyczących sfery zadań publicznych oraz działalności statutowej organizacji;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udzielanie stałego wsparcia merytorycznego organizacjom pozarządowym przez pracowników Urzędu </w:t>
      </w:r>
      <w:r>
        <w:rPr>
          <w:color w:val="000000"/>
          <w:u w:color="000000"/>
        </w:rPr>
        <w:t>Gminy w Sadkach;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udostępnianie pomieszczeń i lokali gminnych na cele działalności statutowej.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finansowa: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powierzanie wykonania zadań publicznych wraz z ustaleniem dotacji na finansowanie ich realizacji;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wspieranie wykonania zadań </w:t>
      </w:r>
      <w:r>
        <w:rPr>
          <w:color w:val="000000"/>
          <w:u w:color="000000"/>
        </w:rPr>
        <w:t>publicznych wraz z udzieleniem dotacji na dofinansowanie ich realizacji;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organizacji konkursów, festynów, konferencji poprzez zakup nagród rzeczowych, itp.;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zlecanie zadań w trybie art. 19a ustawy, tj. w trybie z pominięciem otwartego konk</w:t>
      </w:r>
      <w:r>
        <w:rPr>
          <w:color w:val="000000"/>
          <w:u w:color="000000"/>
        </w:rPr>
        <w:t>ursu ofert;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zawieranie umów o wykonanie inicjatywy lokalnej na zasadach określonych w art. 19b ustawy.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   PRIORYTETOWE ZADANIA PUBLICZNE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 zadań publicznych realizowanych przez Gminę Sadki w 2026 roku przy współudziale organizacji pozarządowyc</w:t>
      </w:r>
      <w:r>
        <w:rPr>
          <w:color w:val="000000"/>
          <w:u w:color="000000"/>
        </w:rPr>
        <w:t>h, należą: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Zadania z zakresu kultury, sztuki, ochrony dóbr kultury i dziedzictwa narodowego realizowane poprzez: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zadań z zakresu upowszechniania i rozwoju kultury, sztuki, ochrony dóbr kultury i dziedzictwa narodowego;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realizację zadań </w:t>
      </w:r>
      <w:r>
        <w:rPr>
          <w:color w:val="000000"/>
          <w:u w:color="000000"/>
        </w:rPr>
        <w:t>związanych z ochroną i wspieraniem twórczości ludowej regionu.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 mające na celu wspieranie i upowszechnianie kultury fizycznej poprzez: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zajęć sportowych dla dzieci i młodzieży;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szerzenie kultury fizycznej wśród mieszkańców gmin</w:t>
      </w:r>
      <w:r>
        <w:rPr>
          <w:color w:val="000000"/>
          <w:u w:color="000000"/>
        </w:rPr>
        <w:t>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imprez na terenie gminy o charakterze sportowym;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promowanie kultury fizycznej w Gminie Sadki.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z zakresu wypoczynku dzieci i młodzieży realizowane poprzez: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zajęć i warsztatów dla dzieci i młodzieży;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</w:t>
      </w:r>
      <w:r>
        <w:rPr>
          <w:color w:val="000000"/>
          <w:u w:color="000000"/>
        </w:rPr>
        <w:t>nizowanie wycieczek edukacyjnych, krajobrazowych i turystycznych;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konkursów i zabaw dla dzieci.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wspomagające rozwój wspólnot i społeczności lokalnych poprzez: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centrów wsi poprzez odnawianie, porządkowanie, obsadza</w:t>
      </w:r>
      <w:r>
        <w:rPr>
          <w:color w:val="000000"/>
          <w:u w:color="000000"/>
        </w:rPr>
        <w:t>nie zielenią;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inicjatywy służące aktywizacji społecznej, kulturalnej, edukacyjnej mieszkańców wsi, zmierzające do ograniczania ubóstwa, bezradności mieszkańców wobec trudnych sytuacji życiowych podnoszące jakość życia na terenach wiejskich.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Zadania </w:t>
      </w:r>
      <w:r>
        <w:rPr>
          <w:color w:val="000000"/>
          <w:u w:color="000000"/>
        </w:rPr>
        <w:t>w zakresie przeciwdziałania uzależnieniom i patologiom społecznym mające na celu działalność leczniczą związaną z terapią uzależnienia i współuzależnienia, w szczególności w zakresie: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prowadzenia terapii i psychoterapii uzależnień dla młodzieży, dorosły</w:t>
      </w:r>
      <w:r>
        <w:rPr>
          <w:color w:val="000000"/>
          <w:u w:color="000000"/>
        </w:rPr>
        <w:t>ch i dla osób współuzależnionych;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edukacja dotycząca profilaktyki uzależnień dla rodziców;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konsultacje i szkolenia w zakresie przeciwdziałania uzależnieniom dla członków Gminnej Komisji Alkoholowej, pracowników GOPS, nauczycieli i innych.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</w:t>
      </w:r>
      <w:r>
        <w:rPr>
          <w:b/>
          <w:color w:val="000000"/>
          <w:u w:color="000000"/>
        </w:rPr>
        <w:t>OKRES REALIZACJI PROGRAMU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Program Współpracy Gminy Sadki z organizacjami pozarządowymi prowadzącymi działalność pożytku publicznego na rok 2026 będzie realizowany od 1 stycznia do 31 grudnia 2026 roku.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SPOSÓB REALIZACJI PROGRAMU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Program będzie </w:t>
      </w:r>
      <w:r>
        <w:rPr>
          <w:color w:val="000000"/>
          <w:u w:color="000000"/>
        </w:rPr>
        <w:t>realizowany w szczególności poprzez: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publicznych:</w:t>
      </w:r>
    </w:p>
    <w:p w:rsidR="00A82181" w:rsidRDefault="00AC21A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powierzenie lub wspieranie w ramach otwartych konkursów ofert;</w:t>
      </w:r>
    </w:p>
    <w:p w:rsidR="00A82181" w:rsidRDefault="00AC21A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 pominięciem otwartego konkursu ofert - w trybie określonym w art. 19a ustawy;</w:t>
      </w:r>
    </w:p>
    <w:p w:rsidR="00A82181" w:rsidRDefault="00AC21A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ramach inicjatywy lokal</w:t>
      </w:r>
      <w:r>
        <w:rPr>
          <w:color w:val="000000"/>
          <w:u w:color="000000"/>
        </w:rPr>
        <w:t>nej.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konsultowanie z organizacjami pozarządowymi projektów aktów normatywnych w dziedzinach dotyczących działalności statutowej organizacji;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i współorganizowanie spotkań, konferencji, szkoleń, których uczestnikami są przedstawiciele org</w:t>
      </w:r>
      <w:r>
        <w:rPr>
          <w:color w:val="000000"/>
          <w:u w:color="000000"/>
        </w:rPr>
        <w:t>anizacji pozarządowych i samorządu;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stałego wsparcia merytorycznego organizacjom pozarządowym przez pracowników Urzędu;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konsultowanie programu współpracy na 2026 rok.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 WYSOKOŚĆ ŚRODKÓW PLANOWANYCH NA REALIZACJĘ PROGRAMU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Sad</w:t>
      </w:r>
      <w:r>
        <w:rPr>
          <w:color w:val="000000"/>
          <w:u w:color="000000"/>
        </w:rPr>
        <w:t>ki planuje przeznaczyć na realizację programu następujące środki finansowe w wysokości: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otwarty konkurs ofert/tryb pozakonkursowy - 64.000,00 zł (słownie: sześćdziesiąt cztery tysiące złotych 00/100);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otwarty konkurs ofert/tryb pozakonkursowy, zadani</w:t>
      </w:r>
      <w:r>
        <w:rPr>
          <w:color w:val="000000"/>
          <w:u w:color="000000"/>
        </w:rPr>
        <w:t>e 5 - 11.000,00 zł (słownie: jedenaście tysięcy złotych 00/100);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inicjatywa lokalna - 5.000,00 zł (słownie: pięć tysięcy złotych 00/100).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Wysokość środków przeznaczonych na jego realizację, ostatecznie określi uchwała budżetowa gminy Sadki na rok </w:t>
      </w:r>
      <w:r>
        <w:rPr>
          <w:color w:val="000000"/>
          <w:u w:color="000000"/>
        </w:rPr>
        <w:t>2026.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color w:val="000000"/>
          <w:u w:color="000000"/>
        </w:rPr>
        <w:t>     </w:t>
      </w:r>
      <w:r>
        <w:rPr>
          <w:b/>
          <w:color w:val="000000"/>
          <w:u w:color="000000"/>
        </w:rPr>
        <w:t>SPOSÓB OCENY REALIZACJI PROGRAMU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Ocena realizacji programu dokonywana będzie w oparciu o następujące mierniki: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liczbę ogłoszonych otwartych konkursów ofert na realizację zadań publicznych;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liczbę organizacji pozarządowych uczestniczący</w:t>
      </w:r>
      <w:r>
        <w:rPr>
          <w:color w:val="000000"/>
          <w:u w:color="000000"/>
        </w:rPr>
        <w:t>ch w otwartych konkursach ofert;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liczbę ofert złożonych w ramach otwartych konkursów ofert;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liczbę organizacji pozarządowych, które otrzymały dotacje w ramach otwartych konkursów ofert;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liczbę zadań publicznych dofinansowanych w ramach otwartych k</w:t>
      </w:r>
      <w:r>
        <w:rPr>
          <w:color w:val="000000"/>
          <w:u w:color="000000"/>
        </w:rPr>
        <w:t>onkursów ofert;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liczba wniosków złożonych przez organizacje pozarządowe na realizację zadań publicznych z pominięciem otwartego konkursu ofert;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wniosków złożonych w ramach inicjatywy lokalnej;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wysokość środków finansowych przekazanych organ</w:t>
      </w:r>
      <w:r>
        <w:rPr>
          <w:color w:val="000000"/>
          <w:u w:color="000000"/>
        </w:rPr>
        <w:t>izacjom pozarządowym na realizację zadań publicznych;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liczbę skonsultowanych aktów normatywnych w dziedzinach dotyczących działalności statutowej organizacji pozarządowych;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liczbę organizacji pozarządowych uczestniczących w konsultacjach aktów norma</w:t>
      </w:r>
      <w:r>
        <w:rPr>
          <w:color w:val="000000"/>
          <w:u w:color="000000"/>
        </w:rPr>
        <w:t>tywnych.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color w:val="000000"/>
          <w:u w:color="000000"/>
        </w:rPr>
        <w:t>  </w:t>
      </w:r>
      <w:r>
        <w:rPr>
          <w:b/>
          <w:color w:val="000000"/>
          <w:u w:color="000000"/>
        </w:rPr>
        <w:t>INFORMACJE O SPOSOBIE TWORZENIA PROGRAMU ORAZ O PRZEBIEGU KONSULTACJI</w:t>
      </w:r>
    </w:p>
    <w:p w:rsidR="00A82181" w:rsidRDefault="00AC21A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celu uchwalenia programu podjęte zostały następujące działania: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przygotowano projekt programu współpracy z organizacjami pozarządowymi oraz podmiotami, o których mowa </w:t>
      </w:r>
      <w:r>
        <w:rPr>
          <w:color w:val="000000"/>
          <w:u w:color="000000"/>
        </w:rPr>
        <w:t>w art. 3 ust. 3 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przeprowadzono konsultacje programu z organizacjami pozarządowymi prowadzącymi działalność pożytku publicznego oraz podmiotami, o których mowa w art. 3 ust. 3 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sporządzono zestawienia opinii, uwag i wniosków zgłoszonych</w:t>
      </w:r>
      <w:r>
        <w:rPr>
          <w:color w:val="000000"/>
          <w:u w:color="000000"/>
        </w:rPr>
        <w:t xml:space="preserve"> w ramach konsultacji w postaci protokołu z konsultacji;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przygotowano i zamieszczono na stronie internetowej Urzędu Gminy w Sadkach www.sadki.pl oraz w Biuletynie Informacji Publicznej projekt Programu współpracy z organizacjami pozarządowymi oraz podmi</w:t>
      </w:r>
      <w:r>
        <w:rPr>
          <w:color w:val="000000"/>
          <w:u w:color="000000"/>
        </w:rPr>
        <w:t>otami, o których mowa w art. 3 ust. 3 ustawy;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przyjęto przez Radę Gminy Sadki projekt programu;</w:t>
      </w:r>
    </w:p>
    <w:p w:rsidR="00A82181" w:rsidRDefault="00AC21A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podjęcie przez Radę Gminy Sadki uchwały przyjmującej program.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color w:val="000000"/>
          <w:u w:color="000000"/>
        </w:rPr>
        <w:t>    </w:t>
      </w:r>
      <w:r>
        <w:rPr>
          <w:b/>
          <w:color w:val="000000"/>
          <w:u w:color="000000"/>
        </w:rPr>
        <w:t>TRYB POWOŁYWANIA I ZASADY DZIAŁANIA KOMISJI KONKURSOWYCH DO OPINIOWANIA OFERT W OTWA</w:t>
      </w:r>
      <w:r>
        <w:rPr>
          <w:b/>
          <w:color w:val="000000"/>
          <w:u w:color="000000"/>
        </w:rPr>
        <w:t>RTYCH KONKURSACH OFERT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oceny ofert złożonych w ramach otwartych konkursów ofert na wykonywanie zadań publicznych związanych z realizacją zadań Gminy Sadki powołane zostaną komisje konkursowe, zwane dalej komisjami.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Imienne składy komisji, wraz ze </w:t>
      </w:r>
      <w:r>
        <w:rPr>
          <w:color w:val="000000"/>
          <w:u w:color="000000"/>
        </w:rPr>
        <w:t>wskazaniem przewodniczącego komisji, określone zostaną w drodze Zarządzenia Wójta Gminy Sadki.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składają oświadczenie o niepodleganiu wyłączeniu, zgodnie z przepisami określonymi w art. 15 ust. 2 d i ust. 2 f ustawy.</w:t>
      </w:r>
      <w:bookmarkStart w:id="0" w:name="_GoBack"/>
      <w:bookmarkEnd w:id="0"/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Prace komisji o</w:t>
      </w:r>
      <w:r>
        <w:rPr>
          <w:color w:val="000000"/>
          <w:u w:color="000000"/>
        </w:rPr>
        <w:t>dbywają się w oparciu o Kartę oceny projektu do oceny ofert złożonych w otwartych konkursach ofert na wykonywanie zadań publicznych związanych z realizacją zadań Gminy Sadki przez organizacje prowadzące działalność pożytku publicznego.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Prace komisji odb</w:t>
      </w:r>
      <w:r>
        <w:rPr>
          <w:color w:val="000000"/>
          <w:u w:color="000000"/>
        </w:rPr>
        <w:t>ywać się będą w oparciu o regulamin pracy komisji konkursowych przyjęty Zarządzeniem Wójta Gminy Sadki.</w:t>
      </w:r>
    </w:p>
    <w:p w:rsidR="00A82181" w:rsidRDefault="00AC21A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color w:val="000000"/>
          <w:u w:color="000000"/>
        </w:rPr>
        <w:t>   </w:t>
      </w:r>
      <w:r>
        <w:rPr>
          <w:b/>
          <w:color w:val="000000"/>
          <w:u w:color="000000"/>
        </w:rPr>
        <w:t> POSTANOWIENIA KOŃCOWE</w:t>
      </w:r>
    </w:p>
    <w:p w:rsidR="00A82181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:rsidR="00055738" w:rsidRDefault="00AC21A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nieuregulowanych w niniejszym programie zastosowanie mają odpowiednio przepisy ustawy o działalności pożytku publicznego i o</w:t>
      </w:r>
      <w:r>
        <w:rPr>
          <w:color w:val="000000"/>
          <w:u w:color="000000"/>
        </w:rPr>
        <w:t xml:space="preserve"> wolontariacie, ustawy Kodeks Cywilny, ustawy o finansach publicznych, ustawy o zamówieniach publicznych oraz ustawy Kodeks</w:t>
      </w:r>
      <w:r w:rsidR="00055738">
        <w:rPr>
          <w:color w:val="000000"/>
          <w:u w:color="000000"/>
        </w:rPr>
        <w:t xml:space="preserve"> postępowania administracyjnego</w:t>
      </w:r>
    </w:p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Pr="00055738" w:rsidRDefault="00055738" w:rsidP="00055738"/>
    <w:p w:rsidR="00055738" w:rsidRDefault="00055738" w:rsidP="00055738"/>
    <w:p w:rsidR="00055738" w:rsidRPr="00055738" w:rsidRDefault="00055738" w:rsidP="00055738"/>
    <w:p w:rsidR="00A82181" w:rsidRPr="00055738" w:rsidRDefault="00055738" w:rsidP="00055738">
      <w:pPr>
        <w:tabs>
          <w:tab w:val="left" w:pos="4470"/>
        </w:tabs>
        <w:rPr>
          <w:szCs w:val="20"/>
        </w:rPr>
      </w:pPr>
      <w:r>
        <w:tab/>
      </w:r>
    </w:p>
    <w:sectPr w:rsidR="00A82181" w:rsidRPr="00055738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1A0" w:rsidRDefault="00AC21A0">
      <w:r>
        <w:separator/>
      </w:r>
    </w:p>
  </w:endnote>
  <w:endnote w:type="continuationSeparator" w:id="0">
    <w:p w:rsidR="00AC21A0" w:rsidRDefault="00AC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A82181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181" w:rsidRDefault="00AC21A0">
          <w:pPr>
            <w:jc w:val="left"/>
            <w:rPr>
              <w:sz w:val="18"/>
            </w:rPr>
          </w:pPr>
          <w:r w:rsidRPr="00055738">
            <w:rPr>
              <w:sz w:val="18"/>
              <w:lang w:val="en-US"/>
            </w:rPr>
            <w:t>Id: A070CE61-585C-4C3E-BBDD-DEAB02A2095F.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82181" w:rsidRDefault="00AC21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573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82181" w:rsidRDefault="00A821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1A0" w:rsidRDefault="00AC21A0">
      <w:r>
        <w:separator/>
      </w:r>
    </w:p>
  </w:footnote>
  <w:footnote w:type="continuationSeparator" w:id="0">
    <w:p w:rsidR="00AC21A0" w:rsidRDefault="00AC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2181"/>
    <w:rsid w:val="00055738"/>
    <w:rsid w:val="00A82181"/>
    <w:rsid w:val="00A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BB781-7B11-4235-B303-1AFC2CC1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2117</Words>
  <Characters>12707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XXI/.../2025 z dnia 27 listopada 2025 r.</vt:lpstr>
      <vt:lpstr/>
    </vt:vector>
  </TitlesOfParts>
  <Company>Rada Gminy Sadki</Company>
  <LinksUpToDate>false</LinksUpToDate>
  <CharactersWithSpaces>14795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XXI/.../2025 z dnia 27 listopada 2025 r.</dc:title>
  <dc:subject>w sprawie przyjęcia Programu współpracy z^organizacjami pozarządowymi oraz podmiotami wymienionymi w^art.^3^ust.^3^ustawy o^działalności pożytku publicznego i^o wolontariacie na rok 2026</dc:subject>
  <dc:creator>Dorota Maćkowiak</dc:creator>
  <cp:lastModifiedBy>Informatyk</cp:lastModifiedBy>
  <cp:revision>4</cp:revision>
  <dcterms:created xsi:type="dcterms:W3CDTF">2025-10-16T10:01:00Z</dcterms:created>
  <dcterms:modified xsi:type="dcterms:W3CDTF">2025-10-16T08:28:00Z</dcterms:modified>
  <cp:category>Akt prawny</cp:category>
</cp:coreProperties>
</file>