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spacing w:line="276" w:lineRule="auto"/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Protokół nr 4/2026</w:t>
      </w:r>
    </w:p>
    <w:p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posiedzenia Komisji Skarg, Wniosków i Petycji</w:t>
      </w:r>
    </w:p>
    <w:p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dniu 2 kwietnia 2026 roku</w:t>
      </w:r>
    </w:p>
    <w:p>
      <w:pPr>
        <w:pStyle w:val="Tre"/>
        <w:spacing w:line="276" w:lineRule="auto"/>
        <w:jc w:val="both"/>
        <w:rPr>
          <w:rFonts w:ascii="Times New Roman" w:eastAsia="Arial" w:hAnsi="Times New Roman" w:cs="Times New Roman"/>
          <w:bdr w:val="none" w:sz="0" w:space="0" w:color="auto"/>
        </w:rPr>
      </w:pPr>
    </w:p>
    <w:p>
      <w:pPr>
        <w:pStyle w:val="Tre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dr w:val="none" w:sz="0" w:space="0" w:color="auto"/>
        </w:rPr>
        <w:t xml:space="preserve">Posiedzenie </w:t>
      </w:r>
      <w:r>
        <w:rPr>
          <w:rFonts w:ascii="Times New Roman" w:hAnsi="Times New Roman" w:cs="Times New Roman"/>
        </w:rPr>
        <w:t xml:space="preserve">rozpoczął i prowadził Przewodniczący Komisji Skarg, Wniosków i Petycji Marek Borzych. </w:t>
      </w:r>
    </w:p>
    <w:p>
      <w:pPr>
        <w:pStyle w:val="Tre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Lista obecności stanowi załącznik do protokołu.</w:t>
      </w:r>
    </w:p>
    <w:p>
      <w:pPr>
        <w:pStyle w:val="Tre"/>
        <w:spacing w:line="276" w:lineRule="auto"/>
        <w:jc w:val="both"/>
        <w:rPr>
          <w:rFonts w:ascii="Times New Roman" w:eastAsia="Times New Roman" w:hAnsi="Times New Roman" w:cs="Times New Roman"/>
        </w:rPr>
      </w:pPr>
    </w:p>
    <w:p>
      <w:pPr>
        <w:pStyle w:val="Domylne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jc w:val="both"/>
        <w:rPr>
          <w:rFonts w:ascii="Times New Roman" w:hAnsi="Times New Roman" w:cs="Times New Roman"/>
          <w:u w:color="000000"/>
        </w:rPr>
      </w:pPr>
      <w:r>
        <w:rPr>
          <w:rFonts w:ascii="Times New Roman" w:hAnsi="Times New Roman" w:cs="Times New Roman"/>
        </w:rPr>
        <w:t>Przewodniczący Komisji Skarg, Wniosków i Petycji Marek Borzych</w:t>
      </w:r>
      <w:r>
        <w:rPr>
          <w:rFonts w:ascii="Times New Roman" w:hAnsi="Times New Roman" w:cs="Times New Roman"/>
          <w:u w:color="000000"/>
        </w:rPr>
        <w:t xml:space="preserve"> przedstawił porządek posiedzenia:</w:t>
      </w:r>
    </w:p>
    <w:p>
      <w:pPr>
        <w:pStyle w:val="Bezodstpw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Rozpoczęcie posiedzenia.</w:t>
      </w:r>
    </w:p>
    <w:p>
      <w:pPr>
        <w:pStyle w:val="Bezodstpw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Przedstawienie porządku posiedzenia.</w:t>
      </w:r>
    </w:p>
    <w:p>
      <w:pPr>
        <w:pStyle w:val="Bezodstpw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Przyjęcie protokołu z poprzedniego posiedzenia.</w:t>
      </w:r>
    </w:p>
    <w:p>
      <w:pPr>
        <w:pStyle w:val="Bezodstpw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Rozpatrzenie skargi na działalność Sołtysa Sołectwa Samostrzel.</w:t>
      </w:r>
    </w:p>
    <w:p>
      <w:pPr>
        <w:pStyle w:val="Bezodstpw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Sprawy różne, wolne wnioski.</w:t>
      </w:r>
    </w:p>
    <w:p>
      <w:pPr>
        <w:pStyle w:val="Bezodstpw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Zakończenie posiedzenia.</w:t>
      </w:r>
    </w:p>
    <w:p>
      <w:pPr>
        <w:pStyle w:val="Bezodstpw"/>
        <w:spacing w:line="276" w:lineRule="auto"/>
        <w:ind w:left="0" w:firstLine="0"/>
        <w:rPr>
          <w:rFonts w:ascii="Times New Roman" w:hAnsi="Times New Roman" w:cs="Times New Roman"/>
        </w:rPr>
      </w:pPr>
    </w:p>
    <w:p>
      <w:pPr>
        <w:pStyle w:val="Bezodstpw"/>
        <w:spacing w:line="276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zgłoszono wniosku o zmianę porządku posiedzenia.</w:t>
      </w:r>
    </w:p>
    <w:p>
      <w:pPr>
        <w:pStyle w:val="Bezodstpw"/>
        <w:spacing w:line="276" w:lineRule="auto"/>
        <w:ind w:left="0" w:firstLine="0"/>
        <w:rPr>
          <w:rFonts w:ascii="Times New Roman" w:hAnsi="Times New Roman" w:cs="Times New Roman"/>
        </w:rPr>
      </w:pPr>
    </w:p>
    <w:p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ad. 3</w:t>
      </w:r>
    </w:p>
    <w:p>
      <w:pPr>
        <w:pStyle w:val="Tre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Przyj</w:t>
      </w:r>
      <w:r>
        <w:rPr>
          <w:rFonts w:ascii="Times New Roman" w:hAnsi="Times New Roman" w:cs="Times New Roman"/>
        </w:rPr>
        <w:t>ęcie protokołu z posiedzenia Komisji odbytego w dniu 17 marca 2026 r.- bez uwag.</w:t>
      </w:r>
    </w:p>
    <w:p>
      <w:pPr>
        <w:pStyle w:val="Tre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Tre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tym momencie Wiceprzewodnicząca Komisji Magdalena Nowicka została wyłączona </w:t>
      </w:r>
      <w:r>
        <w:rPr>
          <w:rFonts w:ascii="Times New Roman" w:hAnsi="Times New Roman" w:cs="Times New Roman"/>
        </w:rPr>
        <w:br/>
        <w:t xml:space="preserve">z uczestniczenia w pkt 4 posiedzenia, z uwagi na fakt, że jest jednocześnie Sołtysem </w:t>
      </w:r>
      <w:proofErr w:type="spellStart"/>
      <w:r>
        <w:rPr>
          <w:rFonts w:ascii="Times New Roman" w:hAnsi="Times New Roman" w:cs="Times New Roman"/>
        </w:rPr>
        <w:t>Samostrzela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>i opuściła posiedzenie Komisji.</w:t>
      </w:r>
    </w:p>
    <w:p>
      <w:pPr>
        <w:pStyle w:val="Tre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Tre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ad.4</w:t>
      </w:r>
    </w:p>
    <w:p>
      <w:pPr>
        <w:pStyle w:val="Tre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Komisji Skarg, Wniosków i Petycji Marek Borzych odczytał skargę na działalność Sołtysa sołectwa Samostrzel.</w:t>
      </w:r>
    </w:p>
    <w:p>
      <w:pPr>
        <w:pStyle w:val="Tre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Tre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Następnie Sołtys sołectwa Samostrzel została wezwana na posiedzenie w celu złożenia wyjaśnień. Poinformowała, że Skarżący sam opuścił grupę na Messengerze, której uczestnikami są członkowie Rady Sołeckiej sołectwa Samostrzel. Na ostatnie posiedzenie Rady Sołeckiej faktycznie zapraszała prywatnie i skarżący nie został zaproszony. Wcześniej nie przychodził na zebrania, nie wywiązywał się też z innych zadań np. miał zakupić kijki do kiełbas i do dzisiaj tego nie zrobił. Gdy był organizowany „Gwiazdor”, czy „Zajączek” nie zadzwonił, nie zapytał czy coś trzeba pomóc.</w:t>
      </w:r>
    </w:p>
    <w:p>
      <w:pPr>
        <w:pStyle w:val="Tre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Tre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Sołtys </w:t>
      </w:r>
      <w:proofErr w:type="spellStart"/>
      <w:r>
        <w:rPr>
          <w:rFonts w:ascii="Times New Roman" w:hAnsi="Times New Roman" w:cs="Times New Roman"/>
        </w:rPr>
        <w:t>Samostrzela</w:t>
      </w:r>
      <w:proofErr w:type="spellEnd"/>
      <w:r>
        <w:rPr>
          <w:rFonts w:ascii="Times New Roman" w:hAnsi="Times New Roman" w:cs="Times New Roman"/>
        </w:rPr>
        <w:t xml:space="preserve"> została również zobowiązana do złożenia wyjaśnień na piśmie, po czym opuściła posiedzenie.</w:t>
      </w:r>
    </w:p>
    <w:p>
      <w:pPr>
        <w:pStyle w:val="Tre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Tre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Przewodniczący Komisji Skarg, Wniosków i Petycji Marek Borzych powiedział, że w tej sytuacji są dwie interpretacje przepisów prawa. Jedna mówi o tym, że rada gminy rozpatruje skargi działania wójta i gminnych jednostek organizacyjnych, natomiast sołectwo jest jednostką pomocnicza. Druga interpretacja jest taka, że rada gminy rozpatruje również skargi na sołtysa. </w:t>
      </w:r>
    </w:p>
    <w:p>
      <w:pPr>
        <w:pStyle w:val="Tre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tym  postanowiono, że Przewodniczący Komisji skonsultuje te kwestie z Radcą Prawnym. </w:t>
      </w:r>
    </w:p>
    <w:p>
      <w:pPr>
        <w:pStyle w:val="Tre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Tre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Komisji Skarg, Wniosków i Petycji Marek Borzych powiedział również, że jest za tym, żeby zgodnie z prośbą Skarżącego wystąpić do Rady Gminy  o podjęcie uchwały w sprawie zlecenia Komisji Rewizyjnej przeprowadzenia kontroli funduszu sołeckiego w sołectwie Samostrzel.</w:t>
      </w:r>
    </w:p>
    <w:p>
      <w:pPr>
        <w:pStyle w:val="Tre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Tre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Członek Komisji Agnieszka Szcześniak poparła tę propozycję.</w:t>
      </w:r>
    </w:p>
    <w:p>
      <w:pPr>
        <w:pStyle w:val="Tre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Tre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Tre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Po zakończeniu pkt 4 Wiceprzewodnicząca Komisji Magdalena Nowicka wróciła na salę obrad uczestniczyła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w dalszym posiedzeniu Komisji.</w:t>
      </w:r>
    </w:p>
    <w:p>
      <w:pPr>
        <w:pStyle w:val="Tre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Tre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ad.5</w:t>
      </w:r>
    </w:p>
    <w:p>
      <w:pPr>
        <w:pStyle w:val="Bezodstpw"/>
        <w:widowControl w:val="0"/>
        <w:suppressAutoHyphens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Sprawy różne, wolne wnioski.</w:t>
      </w:r>
    </w:p>
    <w:p>
      <w:pPr>
        <w:pStyle w:val="Tre"/>
        <w:spacing w:line="276" w:lineRule="auto"/>
        <w:jc w:val="both"/>
        <w:rPr>
          <w:rFonts w:ascii="Times New Roman" w:eastAsia="Times New Roman" w:hAnsi="Times New Roman" w:cs="Times New Roman"/>
        </w:rPr>
      </w:pPr>
    </w:p>
    <w:p>
      <w:pPr>
        <w:pStyle w:val="Tre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Nie zgłoszono.</w:t>
      </w:r>
    </w:p>
    <w:p>
      <w:pPr>
        <w:pStyle w:val="Tre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Tre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ad.6</w:t>
      </w:r>
    </w:p>
    <w:p>
      <w:pPr>
        <w:pStyle w:val="Tre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związku z wyczerpaniem tematyki Przewodnicz</w:t>
      </w:r>
      <w:r>
        <w:rPr>
          <w:rFonts w:ascii="Times New Roman" w:hAnsi="Times New Roman" w:cs="Times New Roman"/>
        </w:rPr>
        <w:t>ący Komisji Marek Borzych zamknął posiedzenie Komisji Skarg, Wniosków i Petycji Rady Gminy Sadki.</w:t>
      </w:r>
    </w:p>
    <w:p>
      <w:pPr>
        <w:pStyle w:val="Tre"/>
        <w:spacing w:line="276" w:lineRule="auto"/>
        <w:jc w:val="both"/>
        <w:rPr>
          <w:rFonts w:ascii="Times New Roman" w:eastAsia="Times New Roman" w:hAnsi="Times New Roman" w:cs="Times New Roman"/>
        </w:rPr>
      </w:pPr>
    </w:p>
    <w:p>
      <w:pPr>
        <w:pStyle w:val="Bezodstpw"/>
        <w:spacing w:line="276" w:lineRule="auto"/>
        <w:ind w:left="0" w:firstLine="0"/>
        <w:rPr>
          <w:rFonts w:ascii="Times New Roman" w:hAnsi="Times New Roman" w:cs="Times New Roman"/>
        </w:rPr>
      </w:pPr>
    </w:p>
    <w:p>
      <w:pPr>
        <w:pStyle w:val="Bezodstpw"/>
        <w:spacing w:line="276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Protokołowała: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Przewodniczący Komisji</w:t>
      </w:r>
    </w:p>
    <w:p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Skarg, Wniosków i Petycji</w:t>
      </w:r>
    </w:p>
    <w:p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Dorota Maćkowiak</w:t>
      </w:r>
    </w:p>
    <w:p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Marek Borzych</w:t>
      </w:r>
    </w:p>
    <w:p>
      <w:pPr>
        <w:spacing w:line="276" w:lineRule="auto"/>
        <w:rPr>
          <w:rFonts w:ascii="Times New Roman" w:hAnsi="Times New Roman" w:cs="Times New Roman"/>
        </w:rPr>
      </w:pPr>
    </w:p>
    <w:sectPr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723C0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E16A4"/>
    <w:multiLevelType w:val="hybridMultilevel"/>
    <w:tmpl w:val="85382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776A8"/>
    <w:multiLevelType w:val="hybridMultilevel"/>
    <w:tmpl w:val="A0AE9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A7B02"/>
    <w:multiLevelType w:val="hybridMultilevel"/>
    <w:tmpl w:val="A0AE9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338E0"/>
    <w:multiLevelType w:val="hybridMultilevel"/>
    <w:tmpl w:val="A0AE9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4CB5E-36A0-457E-A92D-F35BD05F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/>
      <w:ind w:left="10" w:hanging="10"/>
      <w:jc w:val="both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lang w:eastAsia="pl-PL"/>
    </w:rPr>
  </w:style>
  <w:style w:type="paragraph" w:customStyle="1" w:styleId="Tre">
    <w:name w:val="Treść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paragraph" w:customStyle="1" w:styleId="Domylne">
    <w:name w:val="Domyśln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Arial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2</Pages>
  <Words>432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48</cp:revision>
  <cp:lastPrinted>2026-04-09T12:26:00Z</cp:lastPrinted>
  <dcterms:created xsi:type="dcterms:W3CDTF">2024-05-22T11:31:00Z</dcterms:created>
  <dcterms:modified xsi:type="dcterms:W3CDTF">2026-04-09T12:27:00Z</dcterms:modified>
</cp:coreProperties>
</file>